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704B26" w14:textId="77777777" w:rsidR="002739DE" w:rsidRPr="00621A66" w:rsidRDefault="002739DE" w:rsidP="002739DE">
      <w:pPr>
        <w:spacing w:after="0" w:line="240" w:lineRule="auto"/>
        <w:jc w:val="center"/>
        <w:rPr>
          <w:rFonts w:ascii="Times New Roman" w:hAnsi="Times New Roman" w:cs="Times New Roman"/>
          <w:b/>
          <w:sz w:val="32"/>
          <w:szCs w:val="32"/>
        </w:rPr>
      </w:pPr>
      <w:r w:rsidRPr="00621A66">
        <w:rPr>
          <w:rFonts w:ascii="Times New Roman" w:hAnsi="Times New Roman" w:cs="Times New Roman"/>
          <w:b/>
          <w:sz w:val="32"/>
          <w:szCs w:val="32"/>
        </w:rPr>
        <w:t>BÁO CÁO THAM LUẬN</w:t>
      </w:r>
    </w:p>
    <w:p w14:paraId="680F98D1" w14:textId="6A8E77A2" w:rsidR="002739DE" w:rsidRPr="00481633" w:rsidRDefault="00481633" w:rsidP="00853F96">
      <w:pPr>
        <w:spacing w:before="120" w:after="120" w:line="240" w:lineRule="auto"/>
        <w:ind w:firstLine="720"/>
        <w:jc w:val="center"/>
        <w:rPr>
          <w:rFonts w:ascii="Times New Roman" w:hAnsi="Times New Roman" w:cs="Times New Roman"/>
          <w:b/>
          <w:bCs/>
          <w:sz w:val="28"/>
          <w:szCs w:val="28"/>
        </w:rPr>
      </w:pPr>
      <w:r w:rsidRPr="00481633">
        <w:rPr>
          <w:rFonts w:ascii="Times New Roman" w:hAnsi="Times New Roman" w:cs="Times New Roman"/>
          <w:b/>
          <w:bCs/>
          <w:noProof/>
          <w:sz w:val="28"/>
          <w:szCs w:val="28"/>
        </w:rPr>
        <mc:AlternateContent>
          <mc:Choice Requires="wps">
            <w:drawing>
              <wp:anchor distT="0" distB="0" distL="114300" distR="114300" simplePos="0" relativeHeight="251656704" behindDoc="0" locked="0" layoutInCell="1" allowOverlap="1" wp14:anchorId="42DC1C3A" wp14:editId="61FA407D">
                <wp:simplePos x="0" y="0"/>
                <wp:positionH relativeFrom="column">
                  <wp:posOffset>2348865</wp:posOffset>
                </wp:positionH>
                <wp:positionV relativeFrom="paragraph">
                  <wp:posOffset>1162050</wp:posOffset>
                </wp:positionV>
                <wp:extent cx="1079500"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1079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4B6FFBB" id="Straight Connector 3" o:spid="_x0000_s1026" style="position:absolute;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4.95pt,91.5pt" to="269.9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" strokecolor="black [3200]" strokeweight=".5pt">
                <v:stroke joinstyle="miter"/>
              </v:line>
            </w:pict>
          </mc:Fallback>
        </mc:AlternateContent>
      </w:r>
      <w:r w:rsidR="00853F96" w:rsidRPr="00481633">
        <w:rPr>
          <w:rFonts w:ascii="Times New Roman" w:hAnsi="Times New Roman" w:cs="Times New Roman"/>
          <w:b/>
          <w:bCs/>
          <w:sz w:val="28"/>
          <w:szCs w:val="28"/>
        </w:rPr>
        <w:t xml:space="preserve">Công tác triển khai thực hiện </w:t>
      </w:r>
      <w:r w:rsidR="00F148EA" w:rsidRPr="00481633">
        <w:rPr>
          <w:rFonts w:ascii="Times New Roman" w:hAnsi="Times New Roman"/>
          <w:b/>
          <w:bCs/>
          <w:sz w:val="28"/>
          <w:szCs w:val="28"/>
        </w:rPr>
        <w:t xml:space="preserve">Đề án </w:t>
      </w:r>
      <w:r w:rsidR="00F148EA" w:rsidRPr="00481633">
        <w:rPr>
          <w:rFonts w:ascii="Times New Roman" w:hAnsi="Times New Roman"/>
          <w:b/>
          <w:bCs/>
          <w:color w:val="000000"/>
          <w:sz w:val="28"/>
          <w:szCs w:val="28"/>
        </w:rPr>
        <w:t>"Phát triển ứng dụng dữ liệu về dân cư, định danh và xác thực điện tử phục vụ chuyển đổi số quốc gia giai đoạn 2022-2025, tầm nhìn đến năm 2030" (gọi tắt là Đề án 06)</w:t>
      </w:r>
      <w:r w:rsidR="00853F96" w:rsidRPr="00481633">
        <w:rPr>
          <w:rFonts w:ascii="Times New Roman" w:hAnsi="Times New Roman" w:cs="Times New Roman"/>
          <w:b/>
          <w:bCs/>
          <w:sz w:val="28"/>
          <w:szCs w:val="28"/>
        </w:rPr>
        <w:t xml:space="preserve"> </w:t>
      </w:r>
      <w:r w:rsidR="00F148EA" w:rsidRPr="00481633">
        <w:rPr>
          <w:rFonts w:ascii="Times New Roman" w:hAnsi="Times New Roman" w:cs="Times New Roman"/>
          <w:b/>
          <w:bCs/>
          <w:sz w:val="28"/>
          <w:szCs w:val="28"/>
        </w:rPr>
        <w:t>tại thành phố Tam Kỳ</w:t>
      </w:r>
      <w:r w:rsidR="00853F96" w:rsidRPr="00481633">
        <w:rPr>
          <w:rFonts w:ascii="Times New Roman" w:hAnsi="Times New Roman" w:cs="Times New Roman"/>
          <w:b/>
          <w:bCs/>
          <w:sz w:val="28"/>
          <w:szCs w:val="28"/>
        </w:rPr>
        <w:t>, thực tiễn và kinh nghiệm tại địa phương triển khai trong thời gian qua, kiến nghị, đề xuất</w:t>
      </w:r>
      <w:r w:rsidR="00853F96" w:rsidRPr="00481633">
        <w:rPr>
          <w:rFonts w:ascii="Times New Roman" w:hAnsi="Times New Roman" w:cs="Times New Roman"/>
          <w:b/>
          <w:bCs/>
          <w:noProof/>
          <w:sz w:val="28"/>
          <w:szCs w:val="28"/>
        </w:rPr>
        <w:t xml:space="preserve"> </w:t>
      </w:r>
    </w:p>
    <w:p w14:paraId="39667C7E" w14:textId="2632A7D9" w:rsidR="002739DE" w:rsidRPr="00621A66" w:rsidRDefault="002739DE" w:rsidP="00853F96">
      <w:pPr>
        <w:spacing w:before="120" w:after="120" w:line="240" w:lineRule="auto"/>
        <w:jc w:val="both"/>
        <w:rPr>
          <w:rFonts w:ascii="Times New Roman" w:hAnsi="Times New Roman" w:cs="Times New Roman"/>
          <w:sz w:val="28"/>
          <w:szCs w:val="28"/>
        </w:rPr>
      </w:pPr>
      <w:r w:rsidRPr="00621A66">
        <w:rPr>
          <w:rFonts w:ascii="Times New Roman" w:hAnsi="Times New Roman" w:cs="Times New Roman"/>
          <w:sz w:val="28"/>
          <w:szCs w:val="28"/>
        </w:rPr>
        <w:t xml:space="preserve">Người báo cáo: </w:t>
      </w:r>
      <w:r w:rsidR="00853F96">
        <w:rPr>
          <w:rFonts w:ascii="Times New Roman" w:hAnsi="Times New Roman" w:cs="Times New Roman"/>
          <w:sz w:val="28"/>
          <w:szCs w:val="28"/>
        </w:rPr>
        <w:t>Nguyễn Hồng Lai</w:t>
      </w:r>
      <w:r w:rsidRPr="00621A66">
        <w:rPr>
          <w:rFonts w:ascii="Times New Roman" w:hAnsi="Times New Roman" w:cs="Times New Roman"/>
          <w:sz w:val="28"/>
          <w:szCs w:val="28"/>
        </w:rPr>
        <w:t xml:space="preserve"> – </w:t>
      </w:r>
      <w:r w:rsidR="00853F96">
        <w:rPr>
          <w:rFonts w:ascii="Times New Roman" w:hAnsi="Times New Roman" w:cs="Times New Roman"/>
          <w:sz w:val="28"/>
          <w:szCs w:val="28"/>
        </w:rPr>
        <w:t xml:space="preserve">Phó </w:t>
      </w:r>
      <w:r w:rsidRPr="00621A66">
        <w:rPr>
          <w:rFonts w:ascii="Times New Roman" w:hAnsi="Times New Roman" w:cs="Times New Roman"/>
          <w:sz w:val="28"/>
          <w:szCs w:val="28"/>
        </w:rPr>
        <w:t>Chủ tịch UBND thành phố Tam Kỳ.</w:t>
      </w:r>
    </w:p>
    <w:p w14:paraId="2BC2BD33" w14:textId="77777777" w:rsidR="002739DE" w:rsidRPr="00621A66" w:rsidRDefault="002739DE" w:rsidP="002739DE">
      <w:pPr>
        <w:spacing w:before="120" w:after="120" w:line="240" w:lineRule="auto"/>
        <w:ind w:firstLine="720"/>
        <w:jc w:val="both"/>
        <w:rPr>
          <w:rFonts w:ascii="Times New Roman" w:hAnsi="Times New Roman" w:cs="Times New Roman"/>
          <w:sz w:val="28"/>
          <w:szCs w:val="28"/>
        </w:rPr>
      </w:pPr>
    </w:p>
    <w:p w14:paraId="68E115AE" w14:textId="77777777" w:rsidR="002739DE" w:rsidRPr="00621A66" w:rsidRDefault="002739DE" w:rsidP="002739DE">
      <w:pPr>
        <w:tabs>
          <w:tab w:val="left" w:pos="567"/>
        </w:tabs>
        <w:spacing w:before="120" w:after="120" w:line="360" w:lineRule="atLeast"/>
        <w:ind w:firstLine="627"/>
        <w:jc w:val="both"/>
        <w:rPr>
          <w:rFonts w:ascii="Times New Roman" w:eastAsia="SimSun" w:hAnsi="Times New Roman" w:cs="Times New Roman"/>
          <w:b/>
          <w:i/>
          <w:sz w:val="28"/>
          <w:szCs w:val="28"/>
          <w:lang w:val="nl-NL" w:eastAsia="zh-CN"/>
        </w:rPr>
      </w:pPr>
      <w:r w:rsidRPr="00621A66">
        <w:rPr>
          <w:rFonts w:ascii="Times New Roman" w:eastAsia="SimSun" w:hAnsi="Times New Roman" w:cs="Times New Roman"/>
          <w:b/>
          <w:i/>
          <w:sz w:val="28"/>
          <w:szCs w:val="28"/>
          <w:lang w:val="nl-NL" w:eastAsia="zh-CN"/>
        </w:rPr>
        <w:tab/>
        <w:t xml:space="preserve">Kính thưa các đồng chí lãnh </w:t>
      </w:r>
      <w:bookmarkStart w:id="0" w:name="_GoBack"/>
      <w:bookmarkEnd w:id="0"/>
      <w:r w:rsidRPr="00621A66">
        <w:rPr>
          <w:rFonts w:ascii="Times New Roman" w:eastAsia="SimSun" w:hAnsi="Times New Roman" w:cs="Times New Roman"/>
          <w:b/>
          <w:i/>
          <w:sz w:val="28"/>
          <w:szCs w:val="28"/>
          <w:lang w:val="nl-NL" w:eastAsia="zh-CN"/>
        </w:rPr>
        <w:t xml:space="preserve">đạo! </w:t>
      </w:r>
    </w:p>
    <w:p w14:paraId="1E09B158" w14:textId="77777777" w:rsidR="002739DE" w:rsidRPr="00621A66" w:rsidRDefault="002739DE" w:rsidP="002739DE">
      <w:pPr>
        <w:tabs>
          <w:tab w:val="left" w:pos="567"/>
        </w:tabs>
        <w:spacing w:before="120" w:after="120" w:line="360" w:lineRule="atLeast"/>
        <w:ind w:firstLine="627"/>
        <w:jc w:val="both"/>
        <w:rPr>
          <w:rFonts w:ascii="Times New Roman" w:eastAsia="SimSun" w:hAnsi="Times New Roman" w:cs="Times New Roman"/>
          <w:b/>
          <w:i/>
          <w:sz w:val="28"/>
          <w:szCs w:val="28"/>
          <w:lang w:val="nl-NL" w:eastAsia="zh-CN"/>
        </w:rPr>
      </w:pPr>
      <w:r w:rsidRPr="00621A66">
        <w:rPr>
          <w:rFonts w:ascii="Times New Roman" w:eastAsia="SimSun" w:hAnsi="Times New Roman" w:cs="Times New Roman"/>
          <w:b/>
          <w:i/>
          <w:sz w:val="28"/>
          <w:szCs w:val="28"/>
          <w:lang w:val="nl-NL" w:eastAsia="zh-CN"/>
        </w:rPr>
        <w:tab/>
        <w:t>Kính thưa quý vị đại biểu!</w:t>
      </w:r>
    </w:p>
    <w:p w14:paraId="74E53D7B" w14:textId="77777777" w:rsidR="002739DE" w:rsidRPr="00621A66" w:rsidRDefault="002739DE" w:rsidP="002739DE">
      <w:pPr>
        <w:tabs>
          <w:tab w:val="left" w:pos="567"/>
        </w:tabs>
        <w:spacing w:before="120" w:after="120" w:line="360" w:lineRule="atLeast"/>
        <w:ind w:firstLine="627"/>
        <w:jc w:val="both"/>
        <w:rPr>
          <w:rFonts w:ascii="Times New Roman" w:hAnsi="Times New Roman" w:cs="Times New Roman"/>
          <w:position w:val="10"/>
          <w:sz w:val="28"/>
          <w:szCs w:val="28"/>
        </w:rPr>
      </w:pPr>
      <w:r w:rsidRPr="00621A66">
        <w:rPr>
          <w:rFonts w:ascii="Times New Roman" w:hAnsi="Times New Roman" w:cs="Times New Roman"/>
          <w:position w:val="10"/>
          <w:sz w:val="28"/>
          <w:szCs w:val="28"/>
        </w:rPr>
        <w:t>Lời đầu tiên, thay mặt lãnh đạo UBND thành phố Tam Kỳ tôi xin trân trọng gửi đến các đồng chí lãnh đạo, quý đại biểu tham dự Hội nghị hôm nay lời chúc mạnh khỏe, hạnh phúc. Chúc Hội nghị của chúng ta thành công tốt đẹp.</w:t>
      </w:r>
    </w:p>
    <w:p w14:paraId="19748096" w14:textId="77777777" w:rsidR="002739DE" w:rsidRPr="00621A66" w:rsidRDefault="002739DE" w:rsidP="002739DE">
      <w:pPr>
        <w:tabs>
          <w:tab w:val="left" w:pos="567"/>
        </w:tabs>
        <w:spacing w:before="120" w:after="120" w:line="360" w:lineRule="atLeast"/>
        <w:ind w:firstLine="627"/>
        <w:jc w:val="both"/>
        <w:rPr>
          <w:rFonts w:ascii="Times New Roman" w:eastAsia="SimSun" w:hAnsi="Times New Roman" w:cs="Times New Roman"/>
          <w:b/>
          <w:i/>
          <w:sz w:val="28"/>
          <w:szCs w:val="28"/>
          <w:lang w:val="nl-NL" w:eastAsia="zh-CN"/>
        </w:rPr>
      </w:pPr>
      <w:r w:rsidRPr="00621A66">
        <w:rPr>
          <w:rFonts w:ascii="Times New Roman" w:eastAsia="SimSun" w:hAnsi="Times New Roman" w:cs="Times New Roman"/>
          <w:b/>
          <w:i/>
          <w:sz w:val="28"/>
          <w:szCs w:val="28"/>
          <w:lang w:val="nl-NL" w:eastAsia="zh-CN"/>
        </w:rPr>
        <w:t xml:space="preserve">Kính thưa các đồng chí lãnh đạo! </w:t>
      </w:r>
    </w:p>
    <w:p w14:paraId="2575B95C" w14:textId="77777777" w:rsidR="002739DE" w:rsidRPr="00621A66" w:rsidRDefault="002739DE" w:rsidP="002739DE">
      <w:pPr>
        <w:tabs>
          <w:tab w:val="left" w:pos="567"/>
        </w:tabs>
        <w:spacing w:before="120" w:after="120" w:line="360" w:lineRule="atLeast"/>
        <w:ind w:firstLine="627"/>
        <w:jc w:val="both"/>
        <w:rPr>
          <w:rFonts w:ascii="Times New Roman" w:eastAsia="SimSun" w:hAnsi="Times New Roman" w:cs="Times New Roman"/>
          <w:b/>
          <w:i/>
          <w:sz w:val="28"/>
          <w:szCs w:val="28"/>
          <w:lang w:val="nl-NL" w:eastAsia="zh-CN"/>
        </w:rPr>
      </w:pPr>
      <w:r w:rsidRPr="00621A66">
        <w:rPr>
          <w:rFonts w:ascii="Times New Roman" w:eastAsia="SimSun" w:hAnsi="Times New Roman" w:cs="Times New Roman"/>
          <w:b/>
          <w:i/>
          <w:sz w:val="28"/>
          <w:szCs w:val="28"/>
          <w:lang w:val="nl-NL" w:eastAsia="zh-CN"/>
        </w:rPr>
        <w:tab/>
        <w:t>Kính thưa quý vị đại biểu!</w:t>
      </w:r>
    </w:p>
    <w:p w14:paraId="3054C11C" w14:textId="5BBDA54D" w:rsidR="002739DE" w:rsidRPr="00621A66" w:rsidRDefault="002739DE" w:rsidP="002739DE">
      <w:pPr>
        <w:tabs>
          <w:tab w:val="left" w:pos="567"/>
        </w:tabs>
        <w:spacing w:before="120" w:after="120" w:line="360" w:lineRule="atLeast"/>
        <w:ind w:firstLine="627"/>
        <w:jc w:val="both"/>
        <w:rPr>
          <w:rFonts w:ascii="Times New Roman" w:hAnsi="Times New Roman" w:cs="Times New Roman"/>
          <w:sz w:val="28"/>
          <w:szCs w:val="28"/>
          <w:lang w:val="nl-NL"/>
        </w:rPr>
      </w:pPr>
      <w:r w:rsidRPr="00621A66">
        <w:rPr>
          <w:rFonts w:ascii="Times New Roman" w:hAnsi="Times New Roman" w:cs="Times New Roman"/>
          <w:sz w:val="28"/>
          <w:szCs w:val="28"/>
          <w:lang w:val="nl-NL"/>
        </w:rPr>
        <w:t xml:space="preserve">Xác định cải cách hành chính gắn với chuyển đổi số là nhiệm vụ trọng tâm, </w:t>
      </w:r>
      <w:r w:rsidRPr="00621A66">
        <w:rPr>
          <w:rFonts w:ascii="Times New Roman" w:hAnsi="Times New Roman" w:cs="Times New Roman"/>
          <w:color w:val="000000"/>
          <w:sz w:val="28"/>
          <w:szCs w:val="28"/>
          <w:lang w:val="nl-NL"/>
        </w:rPr>
        <w:t>là một trong những nhiệm vụ cần ưu tiên, quan tâm thực hiện nhằm góp phần thúc đẩy phát triển kinh tế - xã hội của thành phố,</w:t>
      </w:r>
      <w:r w:rsidRPr="00621A66">
        <w:rPr>
          <w:rFonts w:ascii="Times New Roman" w:hAnsi="Times New Roman" w:cs="Times New Roman"/>
          <w:sz w:val="28"/>
          <w:szCs w:val="28"/>
          <w:lang w:val="nl-NL"/>
        </w:rPr>
        <w:t xml:space="preserve"> thời gian qua, thực hiện chỉ đạo của Trung ương, của tỉnh và của Thành uỷ Tam Kỳ, bản thân tôi đã chỉ đạo tổ chức thực hiện toàn diện, quyết liệt, có hiệu quả các nội dung</w:t>
      </w:r>
      <w:r w:rsidR="00C5251E">
        <w:rPr>
          <w:rFonts w:ascii="Times New Roman" w:hAnsi="Times New Roman" w:cs="Times New Roman"/>
          <w:sz w:val="28"/>
          <w:szCs w:val="28"/>
          <w:lang w:val="nl-NL"/>
        </w:rPr>
        <w:t xml:space="preserve"> thực hiện triển khai </w:t>
      </w:r>
      <w:r w:rsidR="00C5251E">
        <w:rPr>
          <w:rFonts w:ascii="Times New Roman" w:hAnsi="Times New Roman"/>
          <w:sz w:val="28"/>
          <w:szCs w:val="28"/>
        </w:rPr>
        <w:t xml:space="preserve">Đề án </w:t>
      </w:r>
      <w:r w:rsidR="00C5251E" w:rsidRPr="004C23E8">
        <w:rPr>
          <w:rFonts w:ascii="Times New Roman" w:hAnsi="Times New Roman"/>
          <w:i/>
          <w:color w:val="000000"/>
          <w:sz w:val="28"/>
          <w:szCs w:val="28"/>
        </w:rPr>
        <w:t>"Phát triển ứng dụng dữ liệu về dân cư, định danh và xác thực điện tử phục vụ chuyển đổi số quốc gia giai đoạn 2022-2025, tầm nhìn đến năm 2030"</w:t>
      </w:r>
      <w:r w:rsidR="00C5251E" w:rsidRPr="004C23E8">
        <w:rPr>
          <w:rFonts w:ascii="Times New Roman" w:hAnsi="Times New Roman"/>
          <w:color w:val="000000"/>
          <w:sz w:val="28"/>
          <w:szCs w:val="28"/>
        </w:rPr>
        <w:t xml:space="preserve"> </w:t>
      </w:r>
      <w:r w:rsidR="00C5251E" w:rsidRPr="004C23E8">
        <w:rPr>
          <w:rFonts w:ascii="Times New Roman" w:hAnsi="Times New Roman"/>
          <w:i/>
          <w:color w:val="000000"/>
          <w:sz w:val="28"/>
          <w:szCs w:val="28"/>
        </w:rPr>
        <w:t>(gọi tắt là Đề án 06)</w:t>
      </w:r>
      <w:r w:rsidRPr="00621A66">
        <w:rPr>
          <w:rFonts w:ascii="Times New Roman" w:hAnsi="Times New Roman" w:cs="Times New Roman"/>
          <w:sz w:val="28"/>
          <w:szCs w:val="28"/>
          <w:lang w:val="nl-NL"/>
        </w:rPr>
        <w:t>, cụ thể:</w:t>
      </w:r>
    </w:p>
    <w:p w14:paraId="06AA4C5B" w14:textId="77777777" w:rsidR="00F009C8" w:rsidRPr="00621A66" w:rsidRDefault="00F009C8" w:rsidP="00F009C8">
      <w:pPr>
        <w:pStyle w:val="ListParagraph"/>
        <w:numPr>
          <w:ilvl w:val="0"/>
          <w:numId w:val="6"/>
        </w:numPr>
        <w:jc w:val="both"/>
        <w:rPr>
          <w:rFonts w:ascii="Times New Roman" w:hAnsi="Times New Roman" w:cs="Times New Roman"/>
          <w:b/>
          <w:bCs/>
          <w:sz w:val="28"/>
          <w:szCs w:val="28"/>
        </w:rPr>
      </w:pPr>
      <w:r w:rsidRPr="00621A66">
        <w:rPr>
          <w:rFonts w:ascii="Times New Roman" w:hAnsi="Times New Roman" w:cs="Times New Roman"/>
          <w:b/>
          <w:bCs/>
          <w:sz w:val="28"/>
          <w:szCs w:val="28"/>
        </w:rPr>
        <w:t>Công tác lãnh đạo, chỉ đạo</w:t>
      </w:r>
    </w:p>
    <w:p w14:paraId="53120210" w14:textId="227713C1" w:rsidR="00F009C8" w:rsidRDefault="00F009C8" w:rsidP="00F009C8">
      <w:pPr>
        <w:ind w:firstLine="720"/>
        <w:jc w:val="both"/>
        <w:rPr>
          <w:rStyle w:val="fontstyle01"/>
          <w:rFonts w:ascii="Times New Roman" w:hAnsi="Times New Roman" w:cs="Times New Roman"/>
          <w:sz w:val="28"/>
          <w:szCs w:val="28"/>
        </w:rPr>
      </w:pPr>
      <w:r w:rsidRPr="00621A66">
        <w:rPr>
          <w:rStyle w:val="fontstyle01"/>
          <w:rFonts w:ascii="Times New Roman" w:hAnsi="Times New Roman" w:cs="Times New Roman"/>
          <w:sz w:val="28"/>
          <w:szCs w:val="28"/>
        </w:rPr>
        <w:t>Xây dựng các nền tảng, phát triển hạ tầng CNTT-TT hiện đại, đồng bộ,</w:t>
      </w:r>
      <w:r w:rsidRPr="00621A66">
        <w:rPr>
          <w:rFonts w:ascii="Times New Roman" w:hAnsi="Times New Roman" w:cs="Times New Roman"/>
          <w:color w:val="000000"/>
          <w:sz w:val="28"/>
          <w:szCs w:val="28"/>
        </w:rPr>
        <w:br/>
      </w:r>
      <w:r w:rsidRPr="00621A66">
        <w:rPr>
          <w:rStyle w:val="fontstyle01"/>
          <w:rFonts w:ascii="Times New Roman" w:hAnsi="Times New Roman" w:cs="Times New Roman"/>
          <w:sz w:val="28"/>
          <w:szCs w:val="28"/>
        </w:rPr>
        <w:t>ứng dụng CNTT sâu rộng, nâng cao an toàn thông tin trong toàn hệ thống chính trị</w:t>
      </w:r>
      <w:r w:rsidR="009314BB">
        <w:rPr>
          <w:rFonts w:ascii="Times New Roman" w:hAnsi="Times New Roman" w:cs="Times New Roman"/>
          <w:color w:val="000000"/>
          <w:sz w:val="28"/>
          <w:szCs w:val="28"/>
        </w:rPr>
        <w:t xml:space="preserve"> </w:t>
      </w:r>
      <w:r w:rsidRPr="00621A66">
        <w:rPr>
          <w:rStyle w:val="fontstyle01"/>
          <w:rFonts w:ascii="Times New Roman" w:hAnsi="Times New Roman" w:cs="Times New Roman"/>
          <w:sz w:val="28"/>
          <w:szCs w:val="28"/>
        </w:rPr>
        <w:t>nhằm nâng cao hiệu lực, hiệu quả chỉ đạo, điều hành, thúc đẩy cải cách hành</w:t>
      </w:r>
      <w:r w:rsidRPr="00621A66">
        <w:rPr>
          <w:rFonts w:ascii="Times New Roman" w:hAnsi="Times New Roman" w:cs="Times New Roman"/>
          <w:color w:val="000000"/>
          <w:sz w:val="28"/>
          <w:szCs w:val="28"/>
        </w:rPr>
        <w:br/>
      </w:r>
      <w:r w:rsidRPr="00621A66">
        <w:rPr>
          <w:rStyle w:val="fontstyle01"/>
          <w:rFonts w:ascii="Times New Roman" w:hAnsi="Times New Roman" w:cs="Times New Roman"/>
          <w:sz w:val="28"/>
          <w:szCs w:val="28"/>
        </w:rPr>
        <w:t>chính, nâng cao năng lực cạnh tranh; phát triển theo hướng bền vững phục vụ</w:t>
      </w:r>
      <w:r w:rsidRPr="00621A66">
        <w:rPr>
          <w:rFonts w:ascii="Times New Roman" w:hAnsi="Times New Roman" w:cs="Times New Roman"/>
          <w:color w:val="000000"/>
          <w:sz w:val="28"/>
          <w:szCs w:val="28"/>
        </w:rPr>
        <w:br/>
      </w:r>
      <w:r w:rsidRPr="00621A66">
        <w:rPr>
          <w:rStyle w:val="fontstyle01"/>
          <w:rFonts w:ascii="Times New Roman" w:hAnsi="Times New Roman" w:cs="Times New Roman"/>
          <w:sz w:val="28"/>
          <w:szCs w:val="28"/>
        </w:rPr>
        <w:t>người dân, xã hội ngày một tốt hơn, nâng cao sự hài lòng, chất lượng cuộc sống</w:t>
      </w:r>
      <w:r w:rsidRPr="00621A66">
        <w:rPr>
          <w:rFonts w:ascii="Times New Roman" w:hAnsi="Times New Roman" w:cs="Times New Roman"/>
          <w:color w:val="000000"/>
          <w:sz w:val="28"/>
          <w:szCs w:val="28"/>
        </w:rPr>
        <w:br/>
      </w:r>
      <w:r w:rsidRPr="00621A66">
        <w:rPr>
          <w:rStyle w:val="fontstyle01"/>
          <w:rFonts w:ascii="Times New Roman" w:hAnsi="Times New Roman" w:cs="Times New Roman"/>
          <w:sz w:val="28"/>
          <w:szCs w:val="28"/>
        </w:rPr>
        <w:t>của người dân; ứng dụng các thành tựu của cuộc CMCN 4.0 hướng đến nền kinh</w:t>
      </w:r>
      <w:r w:rsidRPr="00621A66">
        <w:rPr>
          <w:rFonts w:ascii="Times New Roman" w:hAnsi="Times New Roman" w:cs="Times New Roman"/>
          <w:color w:val="000000"/>
          <w:sz w:val="28"/>
          <w:szCs w:val="28"/>
        </w:rPr>
        <w:br/>
      </w:r>
      <w:r w:rsidRPr="00621A66">
        <w:rPr>
          <w:rStyle w:val="fontstyle01"/>
          <w:rFonts w:ascii="Times New Roman" w:hAnsi="Times New Roman" w:cs="Times New Roman"/>
          <w:sz w:val="28"/>
          <w:szCs w:val="28"/>
        </w:rPr>
        <w:t>tế số, xã hội số góp phần thúc đẩy phát triển kinh tế, xã hội nhanh, bền vững, đảm</w:t>
      </w:r>
      <w:r w:rsidRPr="00621A66">
        <w:rPr>
          <w:rFonts w:ascii="Times New Roman" w:hAnsi="Times New Roman" w:cs="Times New Roman"/>
          <w:color w:val="000000"/>
          <w:sz w:val="28"/>
          <w:szCs w:val="28"/>
        </w:rPr>
        <w:br/>
      </w:r>
      <w:r w:rsidRPr="00621A66">
        <w:rPr>
          <w:rStyle w:val="fontstyle01"/>
          <w:rFonts w:ascii="Times New Roman" w:hAnsi="Times New Roman" w:cs="Times New Roman"/>
          <w:sz w:val="28"/>
          <w:szCs w:val="28"/>
        </w:rPr>
        <w:t>bảo quốc phòng, an ninh trên địa bàn thành phố. Hiện đại hoá, nâng cao năng lực hoạt động công tác quản lý, điều hành</w:t>
      </w:r>
      <w:r w:rsidRPr="00621A66">
        <w:rPr>
          <w:rFonts w:ascii="Times New Roman" w:hAnsi="Times New Roman" w:cs="Times New Roman"/>
          <w:color w:val="000000"/>
          <w:sz w:val="28"/>
          <w:szCs w:val="28"/>
        </w:rPr>
        <w:t xml:space="preserve"> </w:t>
      </w:r>
      <w:r w:rsidRPr="00621A66">
        <w:rPr>
          <w:rStyle w:val="fontstyle01"/>
          <w:rFonts w:ascii="Times New Roman" w:hAnsi="Times New Roman" w:cs="Times New Roman"/>
          <w:sz w:val="28"/>
          <w:szCs w:val="28"/>
        </w:rPr>
        <w:t>trong các quản lý đô thị; cải thiện mối liên kết giữa Chính quyền - người dân -</w:t>
      </w:r>
      <w:r w:rsidRPr="00621A66">
        <w:rPr>
          <w:rFonts w:ascii="Times New Roman" w:hAnsi="Times New Roman" w:cs="Times New Roman"/>
          <w:color w:val="000000"/>
          <w:sz w:val="28"/>
          <w:szCs w:val="28"/>
        </w:rPr>
        <w:t xml:space="preserve"> </w:t>
      </w:r>
      <w:r w:rsidRPr="00621A66">
        <w:rPr>
          <w:rStyle w:val="fontstyle01"/>
          <w:rFonts w:ascii="Times New Roman" w:hAnsi="Times New Roman" w:cs="Times New Roman"/>
          <w:sz w:val="28"/>
          <w:szCs w:val="28"/>
        </w:rPr>
        <w:t>doanh nghiệp, tổ chức, cá nhân; tạo lập nền tảng xây dựng và phát triển các chuỗi</w:t>
      </w:r>
      <w:r w:rsidRPr="00621A66">
        <w:rPr>
          <w:rFonts w:ascii="Times New Roman" w:hAnsi="Times New Roman" w:cs="Times New Roman"/>
          <w:color w:val="000000"/>
          <w:sz w:val="28"/>
          <w:szCs w:val="28"/>
        </w:rPr>
        <w:t xml:space="preserve"> </w:t>
      </w:r>
      <w:r w:rsidRPr="00621A66">
        <w:rPr>
          <w:rStyle w:val="fontstyle01"/>
          <w:rFonts w:ascii="Times New Roman" w:hAnsi="Times New Roman" w:cs="Times New Roman"/>
          <w:sz w:val="28"/>
          <w:szCs w:val="28"/>
        </w:rPr>
        <w:t>dịch vụ, sản phẩm chất lượng cao, có tính kết nối và mang lại những lợi ích về</w:t>
      </w:r>
      <w:r w:rsidRPr="00621A66">
        <w:rPr>
          <w:rFonts w:ascii="Times New Roman" w:hAnsi="Times New Roman" w:cs="Times New Roman"/>
          <w:color w:val="000000"/>
          <w:sz w:val="28"/>
          <w:szCs w:val="28"/>
        </w:rPr>
        <w:t xml:space="preserve"> </w:t>
      </w:r>
      <w:r w:rsidRPr="00621A66">
        <w:rPr>
          <w:rStyle w:val="fontstyle01"/>
          <w:rFonts w:ascii="Times New Roman" w:hAnsi="Times New Roman" w:cs="Times New Roman"/>
          <w:sz w:val="28"/>
          <w:szCs w:val="28"/>
        </w:rPr>
        <w:t>kinh tế - xã hội</w:t>
      </w:r>
      <w:r w:rsidR="009314BB">
        <w:rPr>
          <w:rStyle w:val="fontstyle01"/>
          <w:rFonts w:ascii="Times New Roman" w:hAnsi="Times New Roman" w:cs="Times New Roman"/>
          <w:sz w:val="28"/>
          <w:szCs w:val="28"/>
        </w:rPr>
        <w:t>.</w:t>
      </w:r>
    </w:p>
    <w:p w14:paraId="042B3374" w14:textId="1C22FDFC" w:rsidR="009314BB" w:rsidRPr="009314BB" w:rsidRDefault="00C5251E" w:rsidP="009314BB">
      <w:pPr>
        <w:ind w:firstLine="720"/>
        <w:jc w:val="both"/>
        <w:rPr>
          <w:rFonts w:ascii="Times New Roman" w:hAnsi="Times New Roman" w:cs="Times New Roman"/>
          <w:color w:val="000000"/>
          <w:sz w:val="28"/>
          <w:szCs w:val="28"/>
        </w:rPr>
      </w:pPr>
      <w:r>
        <w:rPr>
          <w:rStyle w:val="fontstyle01"/>
          <w:rFonts w:ascii="Times New Roman" w:hAnsi="Times New Roman" w:cs="Times New Roman"/>
          <w:sz w:val="28"/>
          <w:szCs w:val="28"/>
        </w:rPr>
        <w:t>UBND thành phố b</w:t>
      </w:r>
      <w:r w:rsidR="009314BB">
        <w:rPr>
          <w:rStyle w:val="fontstyle01"/>
          <w:rFonts w:ascii="Times New Roman" w:hAnsi="Times New Roman" w:cs="Times New Roman"/>
          <w:sz w:val="28"/>
          <w:szCs w:val="28"/>
        </w:rPr>
        <w:t xml:space="preserve">an hành </w:t>
      </w:r>
      <w:r>
        <w:rPr>
          <w:rStyle w:val="fontstyle01"/>
          <w:rFonts w:ascii="Times New Roman" w:hAnsi="Times New Roman" w:cs="Times New Roman"/>
          <w:sz w:val="28"/>
          <w:szCs w:val="28"/>
        </w:rPr>
        <w:t>nhiều văn bản</w:t>
      </w:r>
      <w:r w:rsidR="009314BB">
        <w:rPr>
          <w:rStyle w:val="fontstyle01"/>
          <w:rFonts w:ascii="Times New Roman" w:hAnsi="Times New Roman" w:cs="Times New Roman"/>
          <w:sz w:val="28"/>
          <w:szCs w:val="28"/>
        </w:rPr>
        <w:t xml:space="preserve"> văn bản thực hiện triển khai đề án 06: </w:t>
      </w:r>
      <w:r w:rsidR="009314BB" w:rsidRPr="004C23E8">
        <w:rPr>
          <w:rFonts w:ascii="Times New Roman" w:hAnsi="Times New Roman"/>
          <w:bCs/>
          <w:color w:val="000000"/>
          <w:sz w:val="28"/>
          <w:szCs w:val="28"/>
          <w:lang w:val="pt-BR"/>
        </w:rPr>
        <w:t xml:space="preserve">Ban hành Công văn số 530/CATP-TCTĐA06 ngày 04/4/2022 về việc triển khai các dịch vụ công thiết yếu bảo đảm chuẩn hóa, tái cấu trúc quy trình, cắt </w:t>
      </w:r>
      <w:r w:rsidR="009314BB" w:rsidRPr="004C23E8">
        <w:rPr>
          <w:rFonts w:ascii="Times New Roman" w:hAnsi="Times New Roman"/>
          <w:bCs/>
          <w:color w:val="000000"/>
          <w:sz w:val="28"/>
          <w:szCs w:val="28"/>
          <w:lang w:val="pt-BR"/>
        </w:rPr>
        <w:lastRenderedPageBreak/>
        <w:t>giảm, đơn giản hóa thủ tục hành chính sử dụng xác thực, chia sẻ dữ liệu từ CSDLQG về DC.</w:t>
      </w:r>
    </w:p>
    <w:p w14:paraId="086196A0" w14:textId="77777777" w:rsidR="009314BB" w:rsidRPr="004C23E8" w:rsidRDefault="009314BB" w:rsidP="009314BB">
      <w:pPr>
        <w:spacing w:before="40" w:after="120" w:line="276" w:lineRule="auto"/>
        <w:ind w:firstLine="706"/>
        <w:jc w:val="both"/>
        <w:rPr>
          <w:rFonts w:ascii="Times New Roman" w:hAnsi="Times New Roman"/>
          <w:bCs/>
          <w:color w:val="000000"/>
          <w:sz w:val="28"/>
          <w:szCs w:val="28"/>
        </w:rPr>
      </w:pPr>
      <w:r w:rsidRPr="004C23E8">
        <w:rPr>
          <w:rFonts w:ascii="Times New Roman" w:hAnsi="Times New Roman"/>
          <w:bCs/>
          <w:color w:val="000000"/>
          <w:sz w:val="28"/>
          <w:szCs w:val="28"/>
        </w:rPr>
        <w:t>Ban hành Công văn số 725/UBND-CA ngày 25/4/2022 về việc hướng dẫn các phòng, ban, đơn vị, hội, đoàn thể thành phố, UBND các xã, phường kết nối, tích hợp, chia sẽ với Cơ sở dữ liệu quốc gia về dân cư.</w:t>
      </w:r>
    </w:p>
    <w:p w14:paraId="22DC356B" w14:textId="77777777" w:rsidR="009314BB" w:rsidRPr="004C23E8" w:rsidRDefault="009314BB" w:rsidP="009314BB">
      <w:pPr>
        <w:spacing w:before="40" w:after="120" w:line="276" w:lineRule="auto"/>
        <w:ind w:firstLine="706"/>
        <w:jc w:val="both"/>
        <w:rPr>
          <w:rFonts w:ascii="Times New Roman" w:hAnsi="Times New Roman"/>
          <w:bCs/>
          <w:color w:val="000000"/>
          <w:sz w:val="28"/>
          <w:szCs w:val="28"/>
        </w:rPr>
      </w:pPr>
      <w:r w:rsidRPr="004C23E8">
        <w:rPr>
          <w:rFonts w:ascii="Times New Roman" w:hAnsi="Times New Roman"/>
          <w:bCs/>
          <w:color w:val="000000"/>
          <w:sz w:val="28"/>
          <w:szCs w:val="28"/>
        </w:rPr>
        <w:t>Công văn số 776/CATP-TCTĐA06 ngày 19/5/2022 về việc tiếp tục đẩy mạnh thực hiện công tác làm sạch dữ liệu và triển khai Đề án 06/CP.</w:t>
      </w:r>
    </w:p>
    <w:p w14:paraId="74FA13AC" w14:textId="77777777" w:rsidR="009314BB" w:rsidRPr="004C23E8" w:rsidRDefault="009314BB" w:rsidP="009314BB">
      <w:pPr>
        <w:spacing w:before="40" w:after="120" w:line="276" w:lineRule="auto"/>
        <w:ind w:firstLine="706"/>
        <w:jc w:val="both"/>
        <w:rPr>
          <w:rFonts w:ascii="Times New Roman" w:hAnsi="Times New Roman"/>
          <w:bCs/>
          <w:color w:val="000000"/>
          <w:sz w:val="28"/>
          <w:szCs w:val="28"/>
        </w:rPr>
      </w:pPr>
      <w:r w:rsidRPr="004C23E8">
        <w:rPr>
          <w:rFonts w:ascii="Times New Roman" w:hAnsi="Times New Roman"/>
          <w:bCs/>
          <w:color w:val="000000"/>
          <w:sz w:val="28"/>
          <w:szCs w:val="28"/>
        </w:rPr>
        <w:t>Công văn số 1020/TCTĐA06 ngày 04/7/2022 về việc hướng dẫn đăng ký, sử dụng dịch vụ công trực tuyến và cấp tài khoản định danh điện tử phục vụ giải quyết thủ tục hành chính.</w:t>
      </w:r>
    </w:p>
    <w:p w14:paraId="38D1AA77" w14:textId="77777777" w:rsidR="009314BB" w:rsidRPr="004C23E8" w:rsidRDefault="009314BB" w:rsidP="009314BB">
      <w:pPr>
        <w:spacing w:before="40" w:after="120" w:line="276" w:lineRule="auto"/>
        <w:ind w:firstLine="706"/>
        <w:jc w:val="both"/>
        <w:rPr>
          <w:rFonts w:ascii="Times New Roman" w:hAnsi="Times New Roman"/>
          <w:bCs/>
          <w:color w:val="000000"/>
          <w:sz w:val="28"/>
          <w:szCs w:val="28"/>
        </w:rPr>
      </w:pPr>
      <w:r w:rsidRPr="004C23E8">
        <w:rPr>
          <w:rFonts w:ascii="Times New Roman" w:hAnsi="Times New Roman"/>
          <w:bCs/>
          <w:color w:val="000000"/>
          <w:sz w:val="28"/>
          <w:szCs w:val="28"/>
        </w:rPr>
        <w:t xml:space="preserve">Kế hoạch số 3423/KH-CATP-TCTĐA06 ngày 31/10/2022 Phát động đợt thi đua cao điểm </w:t>
      </w:r>
      <w:r w:rsidRPr="004C23E8">
        <w:rPr>
          <w:rFonts w:ascii="Times New Roman" w:hAnsi="Times New Roman"/>
          <w:b/>
          <w:bCs/>
          <w:color w:val="000000"/>
          <w:sz w:val="28"/>
          <w:szCs w:val="28"/>
        </w:rPr>
        <w:t xml:space="preserve">“90 ngày đêm” </w:t>
      </w:r>
      <w:r w:rsidRPr="004C23E8">
        <w:rPr>
          <w:rFonts w:ascii="Times New Roman" w:hAnsi="Times New Roman"/>
          <w:bCs/>
          <w:color w:val="000000"/>
          <w:sz w:val="28"/>
          <w:szCs w:val="28"/>
        </w:rPr>
        <w:t>triển khai các giải pháp bảo đảm hoàn thành các chỉ tiêu phục vụ triển khai quy định của Luật Cư trú năm 2020 và tăng cường đẩy mạnh triển khai thực hiện Đề án 06/CP.</w:t>
      </w:r>
    </w:p>
    <w:p w14:paraId="5E85702B" w14:textId="77777777" w:rsidR="009314BB" w:rsidRPr="004C23E8" w:rsidRDefault="009314BB" w:rsidP="009314BB">
      <w:pPr>
        <w:spacing w:before="40" w:after="120" w:line="276" w:lineRule="auto"/>
        <w:ind w:firstLine="706"/>
        <w:jc w:val="both"/>
        <w:rPr>
          <w:rFonts w:ascii="Times New Roman" w:hAnsi="Times New Roman"/>
          <w:bCs/>
          <w:color w:val="000000"/>
          <w:sz w:val="28"/>
          <w:szCs w:val="28"/>
        </w:rPr>
      </w:pPr>
      <w:r w:rsidRPr="004C23E8">
        <w:rPr>
          <w:rFonts w:ascii="Times New Roman" w:hAnsi="Times New Roman"/>
          <w:bCs/>
          <w:color w:val="000000"/>
          <w:sz w:val="28"/>
          <w:szCs w:val="28"/>
        </w:rPr>
        <w:t>Công văn số 3542/UBND-CATP ngày 16/11/2022 về việc đăng ký, sử dụng dịch vụ công trực tuyến và cấp tài khoản Định danh điện tử trên địa bàn thành phố Tam Kỳ.</w:t>
      </w:r>
    </w:p>
    <w:p w14:paraId="402D12C3" w14:textId="77777777" w:rsidR="009314BB" w:rsidRPr="0096305B" w:rsidRDefault="009314BB" w:rsidP="009314BB">
      <w:pPr>
        <w:ind w:right="28" w:firstLine="706"/>
        <w:jc w:val="both"/>
        <w:rPr>
          <w:rFonts w:ascii="Times New Roman" w:hAnsi="Times New Roman"/>
          <w:iCs/>
          <w:sz w:val="28"/>
          <w:szCs w:val="28"/>
        </w:rPr>
      </w:pPr>
      <w:r w:rsidRPr="0096305B">
        <w:rPr>
          <w:rFonts w:ascii="Times New Roman" w:hAnsi="Times New Roman"/>
          <w:spacing w:val="-6"/>
          <w:sz w:val="28"/>
          <w:szCs w:val="28"/>
        </w:rPr>
        <w:t xml:space="preserve">Công văn số 149/UBND-CA ngày 03/02/2023 </w:t>
      </w:r>
      <w:r w:rsidRPr="0096305B">
        <w:rPr>
          <w:rFonts w:ascii="Times New Roman" w:hAnsi="Times New Roman"/>
          <w:iCs/>
          <w:sz w:val="28"/>
          <w:szCs w:val="28"/>
        </w:rPr>
        <w:t>về triển khai một số nội dung, phương án thực hiện quy định của Luật Cư trú về việc sổ hộ khẩu, sổ tạm trú hết giá trị sử dụng từ ngày 31/12/2022</w:t>
      </w:r>
      <w:r>
        <w:rPr>
          <w:rFonts w:ascii="Times New Roman" w:hAnsi="Times New Roman"/>
          <w:iCs/>
          <w:sz w:val="28"/>
          <w:szCs w:val="28"/>
        </w:rPr>
        <w:t>.</w:t>
      </w:r>
    </w:p>
    <w:p w14:paraId="1C35A752" w14:textId="77777777" w:rsidR="009314BB" w:rsidRPr="0096305B" w:rsidRDefault="009314BB" w:rsidP="009314BB">
      <w:pPr>
        <w:ind w:right="28" w:firstLine="706"/>
        <w:jc w:val="both"/>
        <w:rPr>
          <w:rFonts w:ascii="Times New Roman" w:hAnsi="Times New Roman"/>
          <w:iCs/>
          <w:sz w:val="28"/>
          <w:szCs w:val="28"/>
        </w:rPr>
      </w:pPr>
      <w:r w:rsidRPr="0096305B">
        <w:rPr>
          <w:rFonts w:ascii="Times New Roman" w:hAnsi="Times New Roman"/>
          <w:spacing w:val="-6"/>
          <w:sz w:val="28"/>
          <w:szCs w:val="28"/>
        </w:rPr>
        <w:t xml:space="preserve">Công văn số 307/UBND-VP ngày 23/02/2023 </w:t>
      </w:r>
      <w:r w:rsidRPr="0096305B">
        <w:rPr>
          <w:rFonts w:ascii="Times New Roman" w:hAnsi="Times New Roman"/>
          <w:iCs/>
          <w:sz w:val="28"/>
          <w:szCs w:val="28"/>
        </w:rPr>
        <w:t>về thực hiện Kế hoạch số 865/KH-UBND ngày 21/02/2023 của UBND tỉnh Quảng Nam.</w:t>
      </w:r>
    </w:p>
    <w:p w14:paraId="5160BE85" w14:textId="77777777" w:rsidR="009314BB" w:rsidRDefault="009314BB" w:rsidP="009314BB">
      <w:pPr>
        <w:ind w:right="28" w:firstLine="706"/>
        <w:jc w:val="both"/>
        <w:rPr>
          <w:rFonts w:ascii="Times New Roman" w:hAnsi="Times New Roman"/>
          <w:iCs/>
          <w:sz w:val="28"/>
          <w:szCs w:val="28"/>
        </w:rPr>
      </w:pPr>
      <w:r w:rsidRPr="0096305B">
        <w:rPr>
          <w:rFonts w:ascii="Times New Roman" w:hAnsi="Times New Roman"/>
          <w:spacing w:val="-6"/>
          <w:sz w:val="28"/>
          <w:szCs w:val="28"/>
        </w:rPr>
        <w:t xml:space="preserve">Công văn số 341/UBND-VP ngày 28/02/2023 </w:t>
      </w:r>
      <w:r w:rsidRPr="0096305B">
        <w:rPr>
          <w:rFonts w:ascii="Times New Roman" w:hAnsi="Times New Roman"/>
          <w:iCs/>
          <w:sz w:val="28"/>
          <w:szCs w:val="28"/>
        </w:rPr>
        <w:t>về thực hiện Thông báo số 30/TB-UBND ngày 08/02/2023 của UBND tỉnh Quảng Nam về triển khai Đề án 06</w:t>
      </w:r>
      <w:r>
        <w:rPr>
          <w:rFonts w:ascii="Times New Roman" w:hAnsi="Times New Roman"/>
          <w:iCs/>
          <w:sz w:val="28"/>
          <w:szCs w:val="28"/>
        </w:rPr>
        <w:t>.</w:t>
      </w:r>
    </w:p>
    <w:p w14:paraId="0779C3F8" w14:textId="77777777" w:rsidR="009314BB" w:rsidRPr="005D2FDE" w:rsidRDefault="009314BB" w:rsidP="009314BB">
      <w:pPr>
        <w:spacing w:before="40" w:after="120" w:line="276" w:lineRule="auto"/>
        <w:ind w:firstLine="706"/>
        <w:jc w:val="both"/>
        <w:rPr>
          <w:rFonts w:ascii="Times New Roman" w:hAnsi="Times New Roman"/>
          <w:spacing w:val="-6"/>
          <w:sz w:val="28"/>
          <w:szCs w:val="28"/>
        </w:rPr>
      </w:pPr>
      <w:r w:rsidRPr="0096305B">
        <w:rPr>
          <w:rFonts w:ascii="Times New Roman" w:hAnsi="Times New Roman"/>
          <w:spacing w:val="-6"/>
          <w:sz w:val="28"/>
          <w:szCs w:val="28"/>
        </w:rPr>
        <w:t>Kế hoạch số 86/KH-UBND ngày 10/03/2023 về Triển khai thực hiện nhiệm vụ Đề án 06 năm 2023 trên địa bàn thành phố Tam Kỳ</w:t>
      </w:r>
      <w:r>
        <w:rPr>
          <w:rFonts w:ascii="Times New Roman" w:hAnsi="Times New Roman"/>
          <w:spacing w:val="-6"/>
          <w:sz w:val="28"/>
          <w:szCs w:val="28"/>
        </w:rPr>
        <w:t>.</w:t>
      </w:r>
    </w:p>
    <w:p w14:paraId="655FB7CA" w14:textId="77777777" w:rsidR="009314BB" w:rsidRPr="0096305B" w:rsidRDefault="009314BB" w:rsidP="009314BB">
      <w:pPr>
        <w:ind w:right="28" w:firstLine="706"/>
        <w:jc w:val="both"/>
        <w:rPr>
          <w:rFonts w:ascii="Times New Roman" w:hAnsi="Times New Roman"/>
          <w:iCs/>
          <w:sz w:val="28"/>
          <w:szCs w:val="28"/>
        </w:rPr>
      </w:pPr>
      <w:r>
        <w:rPr>
          <w:rFonts w:ascii="Times New Roman" w:hAnsi="Times New Roman"/>
          <w:iCs/>
          <w:sz w:val="28"/>
          <w:szCs w:val="28"/>
        </w:rPr>
        <w:t>Công văn số 644/UBND-VHTT ngày 29/3/2023 về việc tiếp tục triển khai cài đặt ứng dụng VNeID, đăng ký tài khoản mức 2 đối với CSCCVC, người lao động trên địa bàn thành phố.</w:t>
      </w:r>
    </w:p>
    <w:p w14:paraId="241AB127" w14:textId="77777777" w:rsidR="009314BB" w:rsidRPr="0096305B" w:rsidRDefault="009314BB" w:rsidP="009314BB">
      <w:pPr>
        <w:ind w:right="28" w:firstLine="706"/>
        <w:jc w:val="both"/>
        <w:rPr>
          <w:rFonts w:ascii="Times New Roman" w:hAnsi="Times New Roman"/>
          <w:spacing w:val="-6"/>
          <w:sz w:val="28"/>
          <w:szCs w:val="28"/>
        </w:rPr>
      </w:pPr>
      <w:r w:rsidRPr="0096305B">
        <w:rPr>
          <w:rFonts w:ascii="Times New Roman" w:hAnsi="Times New Roman"/>
          <w:spacing w:val="-6"/>
          <w:sz w:val="28"/>
          <w:szCs w:val="28"/>
        </w:rPr>
        <w:t>Công văn số</w:t>
      </w:r>
      <w:r>
        <w:rPr>
          <w:rFonts w:ascii="Times New Roman" w:hAnsi="Times New Roman"/>
          <w:spacing w:val="-6"/>
          <w:sz w:val="28"/>
          <w:szCs w:val="28"/>
        </w:rPr>
        <w:t xml:space="preserve"> 636</w:t>
      </w:r>
      <w:r w:rsidRPr="0096305B">
        <w:rPr>
          <w:rFonts w:ascii="Times New Roman" w:hAnsi="Times New Roman"/>
          <w:spacing w:val="-6"/>
          <w:sz w:val="28"/>
          <w:szCs w:val="28"/>
        </w:rPr>
        <w:t>/CAT</w:t>
      </w:r>
      <w:r>
        <w:rPr>
          <w:rFonts w:ascii="Times New Roman" w:hAnsi="Times New Roman"/>
          <w:spacing w:val="-6"/>
          <w:sz w:val="28"/>
          <w:szCs w:val="28"/>
        </w:rPr>
        <w:t>P</w:t>
      </w:r>
      <w:r w:rsidRPr="0096305B">
        <w:rPr>
          <w:rFonts w:ascii="Times New Roman" w:hAnsi="Times New Roman"/>
          <w:spacing w:val="-6"/>
          <w:sz w:val="28"/>
          <w:szCs w:val="28"/>
        </w:rPr>
        <w:t xml:space="preserve">-TCTĐA06 ngày </w:t>
      </w:r>
      <w:r>
        <w:rPr>
          <w:rFonts w:ascii="Times New Roman" w:hAnsi="Times New Roman"/>
          <w:spacing w:val="-6"/>
          <w:sz w:val="28"/>
          <w:szCs w:val="28"/>
        </w:rPr>
        <w:t>21</w:t>
      </w:r>
      <w:r w:rsidRPr="0096305B">
        <w:rPr>
          <w:rFonts w:ascii="Times New Roman" w:hAnsi="Times New Roman"/>
          <w:spacing w:val="-6"/>
          <w:sz w:val="28"/>
          <w:szCs w:val="28"/>
        </w:rPr>
        <w:t>/4/2023 về việc triển khai phần mềm theo dõi, giám sát Đề án 06</w:t>
      </w:r>
      <w:r>
        <w:rPr>
          <w:rFonts w:ascii="Times New Roman" w:hAnsi="Times New Roman"/>
          <w:spacing w:val="-6"/>
          <w:sz w:val="28"/>
          <w:szCs w:val="28"/>
        </w:rPr>
        <w:t>.</w:t>
      </w:r>
    </w:p>
    <w:p w14:paraId="2F0AE6CE" w14:textId="77777777" w:rsidR="009314BB" w:rsidRDefault="009314BB" w:rsidP="009314BB">
      <w:pPr>
        <w:ind w:right="28" w:firstLine="706"/>
        <w:jc w:val="both"/>
        <w:rPr>
          <w:rFonts w:ascii="Times New Roman" w:hAnsi="Times New Roman"/>
          <w:iCs/>
          <w:sz w:val="28"/>
          <w:szCs w:val="28"/>
        </w:rPr>
      </w:pPr>
      <w:r w:rsidRPr="0096305B">
        <w:rPr>
          <w:rFonts w:ascii="Times New Roman" w:hAnsi="Times New Roman"/>
          <w:spacing w:val="-6"/>
          <w:sz w:val="28"/>
          <w:szCs w:val="28"/>
        </w:rPr>
        <w:t xml:space="preserve">Công văn số 1316/UBND-VP ngày 31/5/2023 </w:t>
      </w:r>
      <w:r w:rsidRPr="0096305B">
        <w:rPr>
          <w:rFonts w:ascii="Times New Roman" w:hAnsi="Times New Roman"/>
          <w:iCs/>
          <w:sz w:val="28"/>
          <w:szCs w:val="28"/>
        </w:rPr>
        <w:t>về rà soát, chuẩn hóa dữ liệu mã số thuế</w:t>
      </w:r>
      <w:r>
        <w:rPr>
          <w:rFonts w:ascii="Times New Roman" w:hAnsi="Times New Roman"/>
          <w:iCs/>
          <w:sz w:val="28"/>
          <w:szCs w:val="28"/>
        </w:rPr>
        <w:t xml:space="preserve"> cá nhân theo Quyết định số 06/QĐ-TTg..</w:t>
      </w:r>
    </w:p>
    <w:p w14:paraId="50454B2C" w14:textId="77777777" w:rsidR="009314BB" w:rsidRDefault="009314BB" w:rsidP="009314BB">
      <w:pPr>
        <w:ind w:right="28" w:firstLine="706"/>
        <w:jc w:val="both"/>
        <w:rPr>
          <w:rFonts w:ascii="Times New Roman" w:hAnsi="Times New Roman"/>
          <w:iCs/>
          <w:sz w:val="28"/>
          <w:szCs w:val="28"/>
        </w:rPr>
      </w:pPr>
      <w:r>
        <w:rPr>
          <w:rFonts w:ascii="Times New Roman" w:hAnsi="Times New Roman"/>
          <w:iCs/>
          <w:sz w:val="28"/>
          <w:szCs w:val="28"/>
        </w:rPr>
        <w:lastRenderedPageBreak/>
        <w:t>Công văn số 1366-CV/TU ngày 01/6/2023 tập trung chỉ đạo, triển khai cài đặt ứng dụng VNeID, kích hoạt, sử dụng tài khoản định danh điện tử đối với cán bộ, đảng viên và Nhân dân toàn thành phố.</w:t>
      </w:r>
    </w:p>
    <w:p w14:paraId="0D61A4C3" w14:textId="77777777" w:rsidR="009314BB" w:rsidRPr="0096305B" w:rsidRDefault="009314BB" w:rsidP="009314BB">
      <w:pPr>
        <w:ind w:right="28" w:firstLine="706"/>
        <w:jc w:val="both"/>
        <w:rPr>
          <w:rFonts w:ascii="Times New Roman" w:hAnsi="Times New Roman"/>
          <w:iCs/>
          <w:sz w:val="28"/>
          <w:szCs w:val="28"/>
        </w:rPr>
      </w:pPr>
      <w:r>
        <w:rPr>
          <w:rFonts w:ascii="Times New Roman" w:hAnsi="Times New Roman"/>
          <w:iCs/>
          <w:sz w:val="28"/>
          <w:szCs w:val="28"/>
        </w:rPr>
        <w:t>Thông báo số 602/TB-UBND ngày 27/6/2023 kết luận của đồng chí Bùi Ngọc Ảnh – Chủ tịch UBND thành phố tại cuộc họp nghe báo cáo tiến độ triển khai thực hiện Đề án 06, việc cài đặt, kích hoạt, sử dụng tài khoản định danh điện tử trên địa bàn thành phố.</w:t>
      </w:r>
    </w:p>
    <w:p w14:paraId="75FA9525" w14:textId="77777777" w:rsidR="009314BB" w:rsidRPr="0096305B" w:rsidRDefault="009314BB" w:rsidP="009314BB">
      <w:pPr>
        <w:ind w:right="28" w:firstLine="706"/>
        <w:jc w:val="both"/>
        <w:rPr>
          <w:rFonts w:ascii="Times New Roman" w:hAnsi="Times New Roman"/>
          <w:iCs/>
          <w:sz w:val="28"/>
          <w:szCs w:val="28"/>
        </w:rPr>
      </w:pPr>
      <w:r w:rsidRPr="0096305B">
        <w:rPr>
          <w:rFonts w:ascii="Times New Roman" w:hAnsi="Times New Roman"/>
          <w:spacing w:val="-6"/>
          <w:sz w:val="28"/>
          <w:szCs w:val="28"/>
        </w:rPr>
        <w:t xml:space="preserve">Kế hoạch số 221/KH-UBND ngày 01/8/2023 </w:t>
      </w:r>
      <w:r w:rsidRPr="0096305B">
        <w:rPr>
          <w:rFonts w:ascii="Times New Roman" w:hAnsi="Times New Roman"/>
          <w:iCs/>
          <w:sz w:val="28"/>
          <w:szCs w:val="28"/>
        </w:rPr>
        <w:t xml:space="preserve">về triển khai mô hình điểm thực hiện </w:t>
      </w:r>
      <w:r w:rsidRPr="001C6A05">
        <w:rPr>
          <w:rFonts w:ascii="Times New Roman" w:hAnsi="Times New Roman"/>
          <w:iCs/>
          <w:sz w:val="28"/>
          <w:szCs w:val="28"/>
        </w:rPr>
        <w:t>Đề án 06/CP trên địa bàn thành phố</w:t>
      </w:r>
      <w:r>
        <w:rPr>
          <w:rFonts w:ascii="Times New Roman" w:hAnsi="Times New Roman"/>
          <w:iCs/>
          <w:sz w:val="28"/>
          <w:szCs w:val="28"/>
        </w:rPr>
        <w:t>.</w:t>
      </w:r>
    </w:p>
    <w:p w14:paraId="1F43B95F" w14:textId="5CFFCD71" w:rsidR="009314BB" w:rsidRDefault="009314BB" w:rsidP="009314BB">
      <w:pPr>
        <w:ind w:right="28" w:firstLine="706"/>
        <w:jc w:val="both"/>
        <w:rPr>
          <w:rFonts w:ascii="Times New Roman" w:hAnsi="Times New Roman"/>
          <w:iCs/>
          <w:sz w:val="28"/>
          <w:szCs w:val="28"/>
        </w:rPr>
      </w:pPr>
      <w:r w:rsidRPr="0096305B">
        <w:rPr>
          <w:rFonts w:ascii="Times New Roman" w:hAnsi="Times New Roman"/>
          <w:spacing w:val="-6"/>
          <w:sz w:val="28"/>
          <w:szCs w:val="28"/>
        </w:rPr>
        <w:t>Công văn số</w:t>
      </w:r>
      <w:r>
        <w:rPr>
          <w:rFonts w:ascii="Times New Roman" w:hAnsi="Times New Roman"/>
          <w:spacing w:val="-6"/>
          <w:sz w:val="28"/>
          <w:szCs w:val="28"/>
        </w:rPr>
        <w:t xml:space="preserve"> 2160/UBND-NV ngày 22/8/2023</w:t>
      </w:r>
      <w:r w:rsidRPr="0096305B">
        <w:rPr>
          <w:rFonts w:ascii="Times New Roman" w:hAnsi="Times New Roman"/>
          <w:iCs/>
          <w:sz w:val="28"/>
          <w:szCs w:val="28"/>
        </w:rPr>
        <w:t xml:space="preserve"> về việc thực hiện Kết luận của đồng chí Chủ tịch UBND tỉnh tại Hội nghị sơ kết 06 tháng đầu năm 2023 về công tác cải cách hành chính, chuyển đổi số và Đề án 06</w:t>
      </w:r>
      <w:r>
        <w:rPr>
          <w:rFonts w:ascii="Times New Roman" w:hAnsi="Times New Roman"/>
          <w:iCs/>
          <w:sz w:val="28"/>
          <w:szCs w:val="28"/>
        </w:rPr>
        <w:t>.</w:t>
      </w:r>
    </w:p>
    <w:p w14:paraId="33CD4EE5" w14:textId="77777777" w:rsidR="009314BB" w:rsidRPr="004C23E8" w:rsidRDefault="009314BB" w:rsidP="009314BB">
      <w:pPr>
        <w:spacing w:before="120" w:after="0" w:line="240" w:lineRule="auto"/>
        <w:ind w:firstLine="709"/>
        <w:jc w:val="both"/>
        <w:rPr>
          <w:rFonts w:ascii="Times New Roman" w:hAnsi="Times New Roman"/>
          <w:b/>
          <w:color w:val="000000"/>
          <w:sz w:val="28"/>
          <w:szCs w:val="28"/>
        </w:rPr>
      </w:pPr>
      <w:r w:rsidRPr="004C23E8">
        <w:rPr>
          <w:rFonts w:ascii="Times New Roman" w:hAnsi="Times New Roman"/>
          <w:b/>
          <w:color w:val="000000"/>
          <w:sz w:val="28"/>
          <w:szCs w:val="28"/>
        </w:rPr>
        <w:t>2. Công tác tuyên truyền thực hiện Đề án</w:t>
      </w:r>
    </w:p>
    <w:p w14:paraId="665887EC" w14:textId="77777777" w:rsidR="009314BB" w:rsidRDefault="009314BB" w:rsidP="009314BB">
      <w:pPr>
        <w:spacing w:before="120" w:after="120"/>
        <w:ind w:right="34" w:firstLine="720"/>
        <w:jc w:val="both"/>
        <w:rPr>
          <w:rFonts w:ascii="Times New Roman" w:hAnsi="Times New Roman"/>
          <w:color w:val="000000"/>
          <w:sz w:val="28"/>
          <w:szCs w:val="28"/>
        </w:rPr>
      </w:pPr>
      <w:r>
        <w:rPr>
          <w:rFonts w:ascii="Times New Roman" w:hAnsi="Times New Roman"/>
          <w:color w:val="000000"/>
          <w:sz w:val="28"/>
          <w:szCs w:val="28"/>
        </w:rPr>
        <w:t>Tích cực tuyên truyền Đề án 06, CCCD gắn chíp, định danh điện tử, cách kích hoạt định danh điện tử… trên các biển quảng cáo điện tử tại các khu vực tập trung đông người;</w:t>
      </w:r>
      <w:r>
        <w:rPr>
          <w:rFonts w:ascii="Times New Roman" w:hAnsi="Times New Roman"/>
          <w:i/>
          <w:color w:val="000000"/>
          <w:sz w:val="28"/>
          <w:szCs w:val="28"/>
        </w:rPr>
        <w:t xml:space="preserve"> </w:t>
      </w:r>
      <w:r>
        <w:rPr>
          <w:rFonts w:ascii="Times New Roman" w:hAnsi="Times New Roman"/>
          <w:color w:val="000000"/>
          <w:sz w:val="28"/>
          <w:szCs w:val="28"/>
        </w:rPr>
        <w:t>huy động toàn lực lượng đăng tải các video, hình ảnh… trên các trang mạng chính danh, các nhóm cộng đồng để công dân tiếp cận và hiểu biết về định danh điện tử, từ đó sử dụng định danh điện tử rộng rãi.</w:t>
      </w:r>
    </w:p>
    <w:p w14:paraId="6D6355AD" w14:textId="77777777" w:rsidR="009314BB" w:rsidRPr="004C23E8" w:rsidRDefault="009314BB" w:rsidP="009314BB">
      <w:pPr>
        <w:spacing w:before="120" w:after="120"/>
        <w:ind w:right="34" w:firstLine="720"/>
        <w:jc w:val="both"/>
        <w:rPr>
          <w:rFonts w:ascii="Times New Roman" w:hAnsi="Times New Roman"/>
          <w:color w:val="000000"/>
          <w:position w:val="2"/>
          <w:sz w:val="28"/>
          <w:szCs w:val="28"/>
          <w:lang w:val="pt-BR"/>
        </w:rPr>
      </w:pPr>
      <w:r w:rsidRPr="004C23E8">
        <w:rPr>
          <w:rFonts w:ascii="Times New Roman" w:hAnsi="Times New Roman"/>
          <w:color w:val="000000"/>
          <w:position w:val="2"/>
          <w:sz w:val="28"/>
          <w:szCs w:val="28"/>
          <w:lang w:val="pt-BR"/>
        </w:rPr>
        <w:t>Công tác vận động tuyên truyền, hướng dẫn thực hiện các nội dung của Đề án 06 được triển khai đồng bộ, thống nhất từ thành phố đến cấp xã, thôn, tổ dân phố; hình thức tuyên truyền linh động, phong phú, đa dạng phù hợp với từng địa bàn, từng đối tượng; gắn với công tác, sinh hoạt hàng ngày của mỗi cán bộ, công chức, viên chức, người lao động và cán bộ, chiến sỹ trong lực lượng vũ trang trên địa bàn tỉnh.</w:t>
      </w:r>
    </w:p>
    <w:p w14:paraId="16DAD219" w14:textId="77777777" w:rsidR="009314BB" w:rsidRPr="0045014E" w:rsidRDefault="009314BB" w:rsidP="009314BB">
      <w:pPr>
        <w:spacing w:before="120" w:after="120"/>
        <w:ind w:right="34" w:firstLine="720"/>
        <w:jc w:val="both"/>
        <w:rPr>
          <w:rFonts w:ascii="Times New Roman" w:hAnsi="Times New Roman"/>
          <w:color w:val="000000"/>
          <w:sz w:val="28"/>
          <w:szCs w:val="28"/>
        </w:rPr>
      </w:pPr>
      <w:r w:rsidRPr="004C23E8">
        <w:rPr>
          <w:rFonts w:ascii="Times New Roman" w:hAnsi="Times New Roman"/>
          <w:color w:val="000000"/>
          <w:position w:val="2"/>
          <w:sz w:val="28"/>
          <w:szCs w:val="28"/>
          <w:lang w:val="pt-BR"/>
        </w:rPr>
        <w:t>Chú trọng tuyên truyền, hướng dẫn các nhóm đối tượng có trình độ công nghệ thông tin còn hạn chế và khó khăn trong việc thực hiện thủ tục hành chính, dịch vụ công trực tuyến, thay đổi thói quen sử dụng hồ sơ giấy sang sử dụng hồ sơ điện tử, từng bước hình thành công dân số, xã hội số.</w:t>
      </w:r>
    </w:p>
    <w:p w14:paraId="63BAD37C" w14:textId="77777777" w:rsidR="009314BB" w:rsidRPr="004C23E8" w:rsidRDefault="009314BB" w:rsidP="009314BB">
      <w:pPr>
        <w:spacing w:before="40" w:after="120" w:line="276" w:lineRule="auto"/>
        <w:ind w:firstLine="709"/>
        <w:jc w:val="both"/>
        <w:rPr>
          <w:rFonts w:ascii="Times New Roman" w:hAnsi="Times New Roman"/>
          <w:bCs/>
          <w:color w:val="000000"/>
          <w:sz w:val="28"/>
          <w:szCs w:val="28"/>
          <w:lang w:val="pt-BR"/>
        </w:rPr>
      </w:pPr>
      <w:r w:rsidRPr="004C23E8">
        <w:rPr>
          <w:rFonts w:ascii="Times New Roman" w:hAnsi="Times New Roman"/>
          <w:bCs/>
          <w:color w:val="000000"/>
          <w:sz w:val="28"/>
          <w:szCs w:val="28"/>
          <w:lang w:val="pt-BR"/>
        </w:rPr>
        <w:t>Công an thành phố, Phòng Văn hóa thông tin, Phòng Tư pháp cùng phối hợp với Trung tâm Văn hóa, Thể thao và Truyền thông thành phố, các ban, ngành, hội, đoàn thể tuyên truyền rộng rãi trên các phương tiện thông tin đại chúng, các nền tản mạng internet; các tổ đề án 06 ở thôn, khối phố trong các buổi sinh hoạt tại khu dân cư thường xuyên tuyên truyền về đề án 06/CP; CSDLQG về DC và công tác cấp phát CCCD đến toàn bộ Nhân dân trên địa bàn thành phố.</w:t>
      </w:r>
    </w:p>
    <w:p w14:paraId="1150240D" w14:textId="77777777" w:rsidR="009314BB" w:rsidRPr="004C23E8" w:rsidRDefault="009314BB" w:rsidP="009314BB">
      <w:pPr>
        <w:spacing w:before="40" w:after="120" w:line="276" w:lineRule="auto"/>
        <w:ind w:firstLine="709"/>
        <w:jc w:val="both"/>
        <w:rPr>
          <w:rFonts w:ascii="Times New Roman" w:hAnsi="Times New Roman"/>
          <w:bCs/>
          <w:color w:val="000000"/>
          <w:sz w:val="28"/>
          <w:szCs w:val="28"/>
          <w:lang w:val="pt-BR"/>
        </w:rPr>
      </w:pPr>
      <w:r w:rsidRPr="004C23E8">
        <w:rPr>
          <w:rFonts w:ascii="Times New Roman" w:hAnsi="Times New Roman"/>
          <w:bCs/>
          <w:color w:val="000000"/>
          <w:sz w:val="28"/>
          <w:szCs w:val="28"/>
          <w:lang w:val="pt-BR"/>
        </w:rPr>
        <w:t>Kế hoạch phối hợp số 01/KHPH-CATK-ĐTN ngày 16/12/2022 của Công an thành phố với Đoàn Thanh niên Công an tỉnh nhằm đẩy mạnh tuyên truyền, hướng dẫn cài đặt ứng dụ</w:t>
      </w:r>
      <w:r>
        <w:rPr>
          <w:rFonts w:ascii="Times New Roman" w:hAnsi="Times New Roman"/>
          <w:bCs/>
          <w:color w:val="000000"/>
          <w:sz w:val="28"/>
          <w:szCs w:val="28"/>
          <w:lang w:val="pt-BR"/>
        </w:rPr>
        <w:t>ng VN</w:t>
      </w:r>
      <w:r w:rsidRPr="004C23E8">
        <w:rPr>
          <w:rFonts w:ascii="Times New Roman" w:hAnsi="Times New Roman"/>
          <w:bCs/>
          <w:color w:val="000000"/>
          <w:sz w:val="28"/>
          <w:szCs w:val="28"/>
          <w:lang w:val="pt-BR"/>
        </w:rPr>
        <w:t>eID và kích hoạt tài khoản định danh điện tử cho công dân trên địa bàn thành phố Tam Kỳ.</w:t>
      </w:r>
    </w:p>
    <w:p w14:paraId="4A83BEB2" w14:textId="77777777" w:rsidR="009314BB" w:rsidRPr="004C23E8" w:rsidRDefault="009314BB" w:rsidP="009314BB">
      <w:pPr>
        <w:spacing w:before="40" w:after="120" w:line="276" w:lineRule="auto"/>
        <w:ind w:firstLine="709"/>
        <w:jc w:val="both"/>
        <w:rPr>
          <w:rFonts w:ascii="Times New Roman" w:hAnsi="Times New Roman"/>
          <w:bCs/>
          <w:color w:val="000000"/>
          <w:sz w:val="28"/>
          <w:szCs w:val="28"/>
          <w:lang w:val="pt-BR"/>
        </w:rPr>
      </w:pPr>
      <w:r w:rsidRPr="004C23E8">
        <w:rPr>
          <w:rFonts w:ascii="Times New Roman" w:hAnsi="Times New Roman"/>
          <w:bCs/>
          <w:color w:val="000000"/>
          <w:sz w:val="28"/>
          <w:szCs w:val="28"/>
          <w:lang w:val="pt-BR"/>
        </w:rPr>
        <w:lastRenderedPageBreak/>
        <w:t>Kế hoạch liên tịch số 67/KHLT-TP-CA ngày 23/02/2023 thực hiện công tác tuyên truyền giữa phòng Tư pháp và Công an thành phố.</w:t>
      </w:r>
    </w:p>
    <w:p w14:paraId="3B378071" w14:textId="77777777" w:rsidR="009314BB" w:rsidRPr="004C23E8" w:rsidRDefault="009314BB" w:rsidP="009314BB">
      <w:pPr>
        <w:spacing w:before="40" w:after="120" w:line="276" w:lineRule="auto"/>
        <w:ind w:firstLine="709"/>
        <w:jc w:val="both"/>
        <w:rPr>
          <w:rFonts w:ascii="Times New Roman" w:hAnsi="Times New Roman"/>
          <w:bCs/>
          <w:color w:val="000000"/>
          <w:sz w:val="28"/>
          <w:szCs w:val="28"/>
          <w:lang w:val="pt-BR"/>
        </w:rPr>
      </w:pPr>
      <w:r w:rsidRPr="004C23E8">
        <w:rPr>
          <w:rFonts w:ascii="Times New Roman" w:hAnsi="Times New Roman"/>
          <w:bCs/>
          <w:color w:val="000000"/>
          <w:sz w:val="28"/>
          <w:szCs w:val="28"/>
          <w:lang w:val="pt-BR"/>
        </w:rPr>
        <w:t>Kế hoạch liên tịch số 01/KHLT/VHTT-CA-TĐ ngày 14/8/2023 triển khai chiến dịch truyền thông, hướng dẫn, tập huấn cài đặt, kích hoạt, sử dụng dịch vụ công trực tuyến và ứng dụng VneID, tài khoản định danh điện tử trong cán bộ, giáo viên, học sinh, sinh viên trên địa bàn thành phố.</w:t>
      </w:r>
    </w:p>
    <w:p w14:paraId="5B47375B" w14:textId="77777777" w:rsidR="009314BB" w:rsidRPr="004C23E8" w:rsidRDefault="009314BB" w:rsidP="009314BB">
      <w:pPr>
        <w:pBdr>
          <w:top w:val="dotted" w:sz="4" w:space="0" w:color="FFFFFF"/>
          <w:left w:val="dotted" w:sz="4" w:space="0" w:color="FFFFFF"/>
          <w:bottom w:val="dotted" w:sz="4" w:space="14" w:color="FFFFFF"/>
          <w:right w:val="dotted" w:sz="4" w:space="0" w:color="FFFFFF"/>
        </w:pBdr>
        <w:shd w:val="clear" w:color="auto" w:fill="FFFFFF"/>
        <w:tabs>
          <w:tab w:val="left" w:pos="0"/>
        </w:tabs>
        <w:spacing w:before="120" w:after="120"/>
        <w:jc w:val="both"/>
        <w:rPr>
          <w:rFonts w:ascii="Times New Roman" w:hAnsi="Times New Roman"/>
          <w:b/>
          <w:color w:val="000000"/>
          <w:position w:val="2"/>
          <w:sz w:val="28"/>
          <w:szCs w:val="28"/>
          <w:lang w:val="pt-BR"/>
        </w:rPr>
      </w:pPr>
      <w:r w:rsidRPr="004C23E8">
        <w:rPr>
          <w:rFonts w:ascii="Calibri Light" w:hAnsi="Calibri Light" w:cs="Calibri Light"/>
          <w:b/>
          <w:bCs/>
          <w:iCs/>
          <w:position w:val="2"/>
          <w:szCs w:val="28"/>
          <w:lang w:val="pt-BR"/>
        </w:rPr>
        <w:tab/>
      </w:r>
      <w:r w:rsidRPr="004C23E8">
        <w:rPr>
          <w:rFonts w:ascii="Times New Roman" w:hAnsi="Times New Roman"/>
          <w:b/>
          <w:color w:val="000000"/>
          <w:position w:val="2"/>
          <w:sz w:val="28"/>
          <w:szCs w:val="28"/>
          <w:lang w:val="pt-BR"/>
        </w:rPr>
        <w:t>3. Hoàn thiện thể chế</w:t>
      </w:r>
    </w:p>
    <w:p w14:paraId="562382C3" w14:textId="77777777" w:rsidR="009314BB" w:rsidRPr="004C23E8" w:rsidRDefault="009314BB" w:rsidP="009314BB">
      <w:pPr>
        <w:pBdr>
          <w:top w:val="dotted" w:sz="4" w:space="0" w:color="FFFFFF"/>
          <w:left w:val="dotted" w:sz="4" w:space="0" w:color="FFFFFF"/>
          <w:bottom w:val="dotted" w:sz="4" w:space="14" w:color="FFFFFF"/>
          <w:right w:val="dotted" w:sz="4" w:space="0" w:color="FFFFFF"/>
        </w:pBdr>
        <w:shd w:val="clear" w:color="auto" w:fill="FFFFFF"/>
        <w:tabs>
          <w:tab w:val="left" w:pos="0"/>
        </w:tabs>
        <w:spacing w:before="120" w:after="120"/>
        <w:jc w:val="both"/>
        <w:rPr>
          <w:rFonts w:ascii="Times New Roman" w:hAnsi="Times New Roman"/>
          <w:color w:val="000000"/>
          <w:position w:val="2"/>
          <w:sz w:val="28"/>
          <w:szCs w:val="28"/>
          <w:lang w:val="pt-BR"/>
        </w:rPr>
      </w:pPr>
      <w:r w:rsidRPr="004C23E8">
        <w:rPr>
          <w:rFonts w:ascii="Times New Roman" w:hAnsi="Times New Roman"/>
          <w:color w:val="000000"/>
          <w:position w:val="2"/>
          <w:sz w:val="28"/>
          <w:szCs w:val="28"/>
          <w:lang w:val="pt-BR"/>
        </w:rPr>
        <w:tab/>
        <w:t>Phòng Tư pháp thành phố tiếp tục phối hợp với các đơn vị Công an thành phố, Phòng Thông tin và Truyền thông thực hiện rà soát các văn bản quy phạm pháp luật đã tham mưu UBND thành phố ban hành có liên quan đến định danh và xác thực điện tử phục vụ triển khai thực hiện Đề án 06.</w:t>
      </w:r>
    </w:p>
    <w:p w14:paraId="2B5C517A" w14:textId="77777777" w:rsidR="009314BB" w:rsidRPr="004C23E8" w:rsidRDefault="009314BB" w:rsidP="009314BB">
      <w:pPr>
        <w:pBdr>
          <w:top w:val="dotted" w:sz="4" w:space="0" w:color="FFFFFF"/>
          <w:left w:val="dotted" w:sz="4" w:space="0" w:color="FFFFFF"/>
          <w:bottom w:val="dotted" w:sz="4" w:space="14" w:color="FFFFFF"/>
          <w:right w:val="dotted" w:sz="4" w:space="0" w:color="FFFFFF"/>
        </w:pBdr>
        <w:shd w:val="clear" w:color="auto" w:fill="FFFFFF"/>
        <w:tabs>
          <w:tab w:val="left" w:pos="0"/>
        </w:tabs>
        <w:spacing w:before="120" w:after="120"/>
        <w:jc w:val="both"/>
        <w:rPr>
          <w:rFonts w:ascii="Times New Roman" w:hAnsi="Times New Roman"/>
          <w:color w:val="000000"/>
          <w:position w:val="2"/>
          <w:sz w:val="28"/>
          <w:szCs w:val="28"/>
          <w:lang w:val="pt-BR"/>
        </w:rPr>
      </w:pPr>
      <w:r w:rsidRPr="004C23E8">
        <w:rPr>
          <w:rFonts w:ascii="Times New Roman" w:hAnsi="Times New Roman"/>
          <w:color w:val="000000"/>
          <w:position w:val="2"/>
          <w:sz w:val="28"/>
          <w:szCs w:val="28"/>
          <w:lang w:val="pt-BR"/>
        </w:rPr>
        <w:tab/>
      </w:r>
      <w:r>
        <w:rPr>
          <w:rFonts w:ascii="Times New Roman" w:hAnsi="Times New Roman"/>
          <w:b/>
          <w:bCs/>
          <w:color w:val="000000"/>
          <w:sz w:val="28"/>
          <w:szCs w:val="28"/>
          <w:lang w:val="pt-BR"/>
        </w:rPr>
        <w:t>4</w:t>
      </w:r>
      <w:r w:rsidRPr="00903F14">
        <w:rPr>
          <w:rFonts w:ascii="Times New Roman" w:hAnsi="Times New Roman"/>
          <w:b/>
          <w:bCs/>
          <w:color w:val="000000"/>
          <w:sz w:val="28"/>
          <w:szCs w:val="28"/>
          <w:lang w:val="pt-BR"/>
        </w:rPr>
        <w:t>.</w:t>
      </w:r>
      <w:r w:rsidRPr="00903F14">
        <w:rPr>
          <w:rFonts w:ascii="Times New Roman" w:hAnsi="Times New Roman"/>
          <w:bCs/>
          <w:color w:val="000000"/>
          <w:sz w:val="28"/>
          <w:szCs w:val="28"/>
          <w:lang w:val="pt-BR"/>
        </w:rPr>
        <w:t xml:space="preserve"> </w:t>
      </w:r>
      <w:r w:rsidRPr="00903F14">
        <w:rPr>
          <w:rFonts w:ascii="Times New Roman" w:hAnsi="Times New Roman"/>
          <w:b/>
          <w:bCs/>
          <w:color w:val="000000"/>
          <w:sz w:val="28"/>
          <w:szCs w:val="28"/>
          <w:lang w:val="pt-BR"/>
        </w:rPr>
        <w:t>Tiến độ thực hiện 25 dịch vụ công thiết yếu liên quan đến người dân trên môi trường điện tử</w:t>
      </w:r>
      <w:r w:rsidRPr="00903F14">
        <w:rPr>
          <w:rFonts w:ascii="Times New Roman" w:hAnsi="Times New Roman"/>
          <w:bCs/>
          <w:color w:val="000000"/>
          <w:sz w:val="28"/>
          <w:szCs w:val="28"/>
          <w:lang w:val="pt-BR"/>
        </w:rPr>
        <w:t xml:space="preserve"> </w:t>
      </w:r>
    </w:p>
    <w:p w14:paraId="0FAE789C" w14:textId="77777777" w:rsidR="009314BB" w:rsidRPr="00903F14" w:rsidRDefault="009314BB" w:rsidP="009314BB">
      <w:pPr>
        <w:spacing w:before="120" w:after="120" w:line="276" w:lineRule="auto"/>
        <w:ind w:firstLine="709"/>
        <w:jc w:val="both"/>
        <w:rPr>
          <w:rFonts w:ascii="Times New Roman" w:hAnsi="Times New Roman"/>
          <w:bCs/>
          <w:color w:val="000000"/>
          <w:sz w:val="28"/>
          <w:szCs w:val="28"/>
          <w:lang w:val="pt-BR"/>
        </w:rPr>
      </w:pPr>
      <w:r>
        <w:rPr>
          <w:rFonts w:ascii="Times New Roman" w:hAnsi="Times New Roman"/>
          <w:bCs/>
          <w:color w:val="000000"/>
          <w:sz w:val="28"/>
          <w:szCs w:val="28"/>
          <w:lang w:val="pt-BR"/>
        </w:rPr>
        <w:t>Kết</w:t>
      </w:r>
      <w:r w:rsidRPr="00903F14">
        <w:rPr>
          <w:rFonts w:ascii="Times New Roman" w:hAnsi="Times New Roman"/>
          <w:bCs/>
          <w:color w:val="000000"/>
          <w:sz w:val="28"/>
          <w:szCs w:val="28"/>
          <w:lang w:val="pt-BR"/>
        </w:rPr>
        <w:t xml:space="preserve"> quả cụ thể </w:t>
      </w:r>
      <w:r>
        <w:rPr>
          <w:rFonts w:ascii="Times New Roman" w:hAnsi="Times New Roman"/>
          <w:bCs/>
          <w:color w:val="000000"/>
          <w:sz w:val="28"/>
          <w:szCs w:val="28"/>
          <w:lang w:val="pt-BR"/>
        </w:rPr>
        <w:t xml:space="preserve">từ 06/01/2022 đến 01/12/2023 </w:t>
      </w:r>
      <w:r w:rsidRPr="00903F14">
        <w:rPr>
          <w:rFonts w:ascii="Times New Roman" w:hAnsi="Times New Roman"/>
          <w:bCs/>
          <w:color w:val="000000"/>
          <w:sz w:val="28"/>
          <w:szCs w:val="28"/>
          <w:lang w:val="pt-BR"/>
        </w:rPr>
        <w:t>như sau:</w:t>
      </w:r>
    </w:p>
    <w:p w14:paraId="3355B07F" w14:textId="77777777" w:rsidR="009314BB" w:rsidRDefault="009314BB" w:rsidP="009314BB">
      <w:pPr>
        <w:spacing w:before="120" w:after="120" w:line="276" w:lineRule="auto"/>
        <w:ind w:firstLine="680"/>
        <w:jc w:val="both"/>
        <w:rPr>
          <w:rFonts w:ascii="Times New Roman" w:hAnsi="Times New Roman"/>
          <w:bCs/>
          <w:iCs/>
          <w:color w:val="000000"/>
          <w:sz w:val="28"/>
          <w:szCs w:val="28"/>
        </w:rPr>
      </w:pPr>
      <w:r>
        <w:rPr>
          <w:rFonts w:ascii="Times New Roman" w:hAnsi="Times New Roman"/>
          <w:bCs/>
          <w:iCs/>
          <w:color w:val="000000"/>
          <w:sz w:val="28"/>
          <w:szCs w:val="28"/>
        </w:rPr>
        <w:t xml:space="preserve">+ Xác nhận số CMND khi đã được cấp thẻ CCCD: </w:t>
      </w:r>
      <w:r>
        <w:rPr>
          <w:rFonts w:ascii="Times New Roman" w:hAnsi="Times New Roman"/>
          <w:b/>
          <w:bCs/>
          <w:iCs/>
          <w:color w:val="000000"/>
          <w:sz w:val="28"/>
          <w:szCs w:val="28"/>
        </w:rPr>
        <w:t>12</w:t>
      </w:r>
      <w:r w:rsidRPr="00F55629">
        <w:rPr>
          <w:rFonts w:ascii="Times New Roman" w:hAnsi="Times New Roman"/>
          <w:b/>
          <w:bCs/>
          <w:iCs/>
          <w:color w:val="000000"/>
          <w:sz w:val="28"/>
          <w:szCs w:val="28"/>
        </w:rPr>
        <w:t xml:space="preserve">0 </w:t>
      </w:r>
      <w:r>
        <w:rPr>
          <w:rFonts w:ascii="Times New Roman" w:hAnsi="Times New Roman"/>
          <w:bCs/>
          <w:iCs/>
          <w:color w:val="000000"/>
          <w:sz w:val="28"/>
          <w:szCs w:val="28"/>
        </w:rPr>
        <w:t>trường hợp.</w:t>
      </w:r>
    </w:p>
    <w:p w14:paraId="7960B7F9" w14:textId="77777777" w:rsidR="009314BB" w:rsidRDefault="009314BB" w:rsidP="009314BB">
      <w:pPr>
        <w:spacing w:before="120" w:after="120" w:line="276" w:lineRule="auto"/>
        <w:ind w:firstLine="680"/>
        <w:jc w:val="both"/>
        <w:rPr>
          <w:rFonts w:ascii="Times New Roman" w:hAnsi="Times New Roman"/>
          <w:bCs/>
          <w:iCs/>
          <w:color w:val="000000"/>
          <w:sz w:val="28"/>
          <w:szCs w:val="28"/>
        </w:rPr>
      </w:pPr>
      <w:r>
        <w:rPr>
          <w:rFonts w:ascii="Times New Roman" w:hAnsi="Times New Roman"/>
          <w:bCs/>
          <w:iCs/>
          <w:color w:val="000000"/>
          <w:sz w:val="28"/>
          <w:szCs w:val="28"/>
        </w:rPr>
        <w:t xml:space="preserve">+ Cấp lại, cấp đổi thẻ CCCD: </w:t>
      </w:r>
      <w:r w:rsidRPr="00D47188">
        <w:rPr>
          <w:rFonts w:ascii="Times New Roman" w:hAnsi="Times New Roman"/>
          <w:b/>
          <w:bCs/>
          <w:iCs/>
          <w:color w:val="000000"/>
          <w:sz w:val="28"/>
          <w:szCs w:val="28"/>
        </w:rPr>
        <w:t>5.195</w:t>
      </w:r>
      <w:r>
        <w:rPr>
          <w:rFonts w:ascii="Times New Roman" w:hAnsi="Times New Roman"/>
          <w:bCs/>
          <w:iCs/>
          <w:color w:val="000000"/>
          <w:sz w:val="28"/>
          <w:szCs w:val="28"/>
        </w:rPr>
        <w:t xml:space="preserve"> trường hợp.</w:t>
      </w:r>
    </w:p>
    <w:p w14:paraId="0E7EC25F" w14:textId="77777777" w:rsidR="009314BB" w:rsidRDefault="009314BB" w:rsidP="009314BB">
      <w:pPr>
        <w:spacing w:before="120" w:after="120" w:line="276" w:lineRule="auto"/>
        <w:ind w:firstLine="680"/>
        <w:jc w:val="both"/>
        <w:rPr>
          <w:rFonts w:ascii="Times New Roman" w:hAnsi="Times New Roman"/>
          <w:bCs/>
          <w:iCs/>
          <w:color w:val="000000"/>
          <w:sz w:val="28"/>
          <w:szCs w:val="28"/>
        </w:rPr>
      </w:pPr>
      <w:r w:rsidRPr="00903F14">
        <w:rPr>
          <w:rFonts w:ascii="Times New Roman" w:hAnsi="Times New Roman"/>
          <w:bCs/>
          <w:iCs/>
          <w:color w:val="000000"/>
          <w:sz w:val="28"/>
          <w:szCs w:val="28"/>
        </w:rPr>
        <w:t xml:space="preserve">+ Đăng ký thường trú: tiếp nhận </w:t>
      </w:r>
      <w:r>
        <w:rPr>
          <w:rFonts w:ascii="Times New Roman" w:hAnsi="Times New Roman"/>
          <w:bCs/>
          <w:iCs/>
          <w:color w:val="000000"/>
          <w:sz w:val="28"/>
          <w:szCs w:val="28"/>
        </w:rPr>
        <w:t xml:space="preserve">và giải quyết </w:t>
      </w:r>
      <w:r>
        <w:rPr>
          <w:rFonts w:ascii="Times New Roman" w:hAnsi="Times New Roman"/>
          <w:b/>
          <w:bCs/>
          <w:iCs/>
          <w:color w:val="000000"/>
          <w:sz w:val="28"/>
          <w:szCs w:val="28"/>
        </w:rPr>
        <w:t xml:space="preserve">8.134 </w:t>
      </w:r>
      <w:r w:rsidRPr="00903F14">
        <w:rPr>
          <w:rFonts w:ascii="Times New Roman" w:hAnsi="Times New Roman"/>
          <w:bCs/>
          <w:iCs/>
          <w:color w:val="000000"/>
          <w:sz w:val="28"/>
          <w:szCs w:val="28"/>
        </w:rPr>
        <w:t>trường hợp.</w:t>
      </w:r>
      <w:r>
        <w:rPr>
          <w:rFonts w:ascii="Times New Roman" w:hAnsi="Times New Roman"/>
          <w:bCs/>
          <w:iCs/>
          <w:color w:val="000000"/>
          <w:sz w:val="28"/>
          <w:szCs w:val="28"/>
        </w:rPr>
        <w:t xml:space="preserve"> </w:t>
      </w:r>
    </w:p>
    <w:p w14:paraId="2FF3742E" w14:textId="77777777" w:rsidR="009314BB" w:rsidRDefault="009314BB" w:rsidP="009314BB">
      <w:pPr>
        <w:spacing w:before="120" w:after="120" w:line="276" w:lineRule="auto"/>
        <w:ind w:firstLine="680"/>
        <w:jc w:val="both"/>
        <w:rPr>
          <w:rFonts w:ascii="Times New Roman" w:hAnsi="Times New Roman"/>
          <w:bCs/>
          <w:iCs/>
          <w:color w:val="000000"/>
          <w:sz w:val="28"/>
          <w:szCs w:val="28"/>
        </w:rPr>
      </w:pPr>
      <w:r w:rsidRPr="00903F14">
        <w:rPr>
          <w:rFonts w:ascii="Times New Roman" w:hAnsi="Times New Roman"/>
          <w:bCs/>
          <w:iCs/>
          <w:color w:val="000000"/>
          <w:sz w:val="28"/>
          <w:szCs w:val="28"/>
        </w:rPr>
        <w:t xml:space="preserve">+ Đăng ký tạm trú: tiếp nhận </w:t>
      </w:r>
      <w:r>
        <w:rPr>
          <w:rFonts w:ascii="Times New Roman" w:hAnsi="Times New Roman"/>
          <w:bCs/>
          <w:iCs/>
          <w:color w:val="000000"/>
          <w:sz w:val="28"/>
          <w:szCs w:val="28"/>
        </w:rPr>
        <w:t xml:space="preserve">và giải quyết </w:t>
      </w:r>
      <w:r>
        <w:rPr>
          <w:rFonts w:ascii="Times New Roman" w:hAnsi="Times New Roman"/>
          <w:b/>
          <w:bCs/>
          <w:iCs/>
          <w:color w:val="000000"/>
          <w:sz w:val="28"/>
          <w:szCs w:val="28"/>
        </w:rPr>
        <w:t>3.280</w:t>
      </w:r>
      <w:r w:rsidRPr="00903F14">
        <w:rPr>
          <w:rFonts w:ascii="Times New Roman" w:hAnsi="Times New Roman"/>
          <w:bCs/>
          <w:iCs/>
          <w:color w:val="000000"/>
          <w:sz w:val="28"/>
          <w:szCs w:val="28"/>
        </w:rPr>
        <w:t xml:space="preserve"> trường hợp.</w:t>
      </w:r>
      <w:r>
        <w:rPr>
          <w:rFonts w:ascii="Times New Roman" w:hAnsi="Times New Roman"/>
          <w:bCs/>
          <w:iCs/>
          <w:color w:val="000000"/>
          <w:sz w:val="28"/>
          <w:szCs w:val="28"/>
        </w:rPr>
        <w:t xml:space="preserve"> </w:t>
      </w:r>
    </w:p>
    <w:p w14:paraId="29BCCEFF" w14:textId="77777777" w:rsidR="009314BB" w:rsidRPr="00903F14" w:rsidRDefault="009314BB" w:rsidP="009314BB">
      <w:pPr>
        <w:spacing w:before="120" w:after="120" w:line="276" w:lineRule="auto"/>
        <w:ind w:firstLine="680"/>
        <w:jc w:val="both"/>
        <w:rPr>
          <w:rFonts w:ascii="Times New Roman" w:hAnsi="Times New Roman"/>
          <w:bCs/>
          <w:iCs/>
          <w:color w:val="000000"/>
          <w:sz w:val="28"/>
          <w:szCs w:val="28"/>
        </w:rPr>
      </w:pPr>
      <w:r w:rsidRPr="00D47188">
        <w:rPr>
          <w:rFonts w:ascii="Times New Roman" w:hAnsi="Times New Roman"/>
          <w:bCs/>
          <w:iCs/>
          <w:color w:val="000000"/>
          <w:sz w:val="28"/>
          <w:szCs w:val="28"/>
        </w:rPr>
        <w:t>+ Khai báo tam vắng:</w:t>
      </w:r>
      <w:r>
        <w:rPr>
          <w:rFonts w:ascii="Times New Roman" w:hAnsi="Times New Roman"/>
          <w:b/>
          <w:bCs/>
          <w:iCs/>
          <w:color w:val="000000"/>
          <w:sz w:val="28"/>
          <w:szCs w:val="28"/>
        </w:rPr>
        <w:t xml:space="preserve"> 24 </w:t>
      </w:r>
      <w:r w:rsidRPr="00D47188">
        <w:rPr>
          <w:rFonts w:ascii="Times New Roman" w:hAnsi="Times New Roman"/>
          <w:bCs/>
          <w:iCs/>
          <w:color w:val="000000"/>
          <w:sz w:val="28"/>
          <w:szCs w:val="28"/>
        </w:rPr>
        <w:t>trường hợp.</w:t>
      </w:r>
    </w:p>
    <w:p w14:paraId="4B5DCEA6" w14:textId="77777777" w:rsidR="009314BB" w:rsidRDefault="009314BB" w:rsidP="009314BB">
      <w:pPr>
        <w:spacing w:before="120" w:after="120" w:line="276" w:lineRule="auto"/>
        <w:ind w:firstLine="680"/>
        <w:jc w:val="both"/>
        <w:rPr>
          <w:rFonts w:ascii="Times New Roman" w:hAnsi="Times New Roman"/>
          <w:b/>
          <w:bCs/>
          <w:iCs/>
          <w:color w:val="000000"/>
          <w:sz w:val="28"/>
          <w:szCs w:val="28"/>
        </w:rPr>
      </w:pPr>
      <w:r w:rsidRPr="00903F14">
        <w:rPr>
          <w:rFonts w:ascii="Times New Roman" w:hAnsi="Times New Roman"/>
          <w:bCs/>
          <w:iCs/>
          <w:color w:val="000000"/>
          <w:sz w:val="28"/>
          <w:szCs w:val="28"/>
        </w:rPr>
        <w:t xml:space="preserve">+ Thông báo lưu trú: </w:t>
      </w:r>
      <w:r>
        <w:rPr>
          <w:rFonts w:ascii="Times New Roman" w:hAnsi="Times New Roman"/>
          <w:b/>
          <w:bCs/>
          <w:iCs/>
          <w:color w:val="000000"/>
          <w:sz w:val="28"/>
          <w:szCs w:val="28"/>
        </w:rPr>
        <w:t>43.901</w:t>
      </w:r>
      <w:r w:rsidRPr="00903F14">
        <w:rPr>
          <w:rFonts w:ascii="Times New Roman" w:hAnsi="Times New Roman"/>
          <w:bCs/>
          <w:iCs/>
          <w:color w:val="000000"/>
          <w:sz w:val="28"/>
          <w:szCs w:val="28"/>
        </w:rPr>
        <w:t xml:space="preserve"> trường hợp.</w:t>
      </w:r>
      <w:r>
        <w:rPr>
          <w:rFonts w:ascii="Times New Roman" w:hAnsi="Times New Roman"/>
          <w:bCs/>
          <w:iCs/>
          <w:color w:val="000000"/>
          <w:sz w:val="28"/>
          <w:szCs w:val="28"/>
        </w:rPr>
        <w:t xml:space="preserve"> </w:t>
      </w:r>
    </w:p>
    <w:p w14:paraId="68CD911E" w14:textId="77777777" w:rsidR="009314BB" w:rsidRDefault="009314BB" w:rsidP="009314BB">
      <w:pPr>
        <w:spacing w:before="120" w:after="120" w:line="276" w:lineRule="auto"/>
        <w:ind w:firstLine="709"/>
        <w:jc w:val="both"/>
        <w:rPr>
          <w:rFonts w:ascii="Times New Roman" w:hAnsi="Times New Roman"/>
          <w:bCs/>
          <w:iCs/>
          <w:color w:val="000000"/>
          <w:sz w:val="28"/>
          <w:szCs w:val="28"/>
        </w:rPr>
      </w:pPr>
      <w:r w:rsidRPr="004C23E8">
        <w:rPr>
          <w:rFonts w:ascii="Times New Roman" w:hAnsi="Times New Roman"/>
          <w:bCs/>
          <w:color w:val="000000"/>
          <w:sz w:val="28"/>
          <w:szCs w:val="28"/>
          <w:lang w:val="pt-BR"/>
        </w:rPr>
        <w:t xml:space="preserve">+ Đăng ký, cấp biển số mô tô, xe gắn máy: </w:t>
      </w:r>
      <w:r w:rsidRPr="004C23E8">
        <w:rPr>
          <w:rFonts w:ascii="Times New Roman" w:hAnsi="Times New Roman"/>
          <w:b/>
          <w:bCs/>
          <w:color w:val="000000"/>
          <w:sz w:val="28"/>
          <w:szCs w:val="28"/>
          <w:lang w:val="pt-BR"/>
        </w:rPr>
        <w:t xml:space="preserve">2.987 </w:t>
      </w:r>
      <w:r w:rsidRPr="004C23E8">
        <w:rPr>
          <w:rFonts w:ascii="Times New Roman" w:hAnsi="Times New Roman"/>
          <w:bCs/>
          <w:color w:val="000000"/>
          <w:sz w:val="28"/>
          <w:szCs w:val="28"/>
          <w:lang w:val="pt-BR"/>
        </w:rPr>
        <w:t xml:space="preserve">trường hợp. </w:t>
      </w:r>
    </w:p>
    <w:p w14:paraId="31450B6F" w14:textId="77777777" w:rsidR="009314BB" w:rsidRDefault="009314BB" w:rsidP="009314BB">
      <w:pPr>
        <w:spacing w:before="120" w:after="120" w:line="276" w:lineRule="auto"/>
        <w:ind w:firstLine="709"/>
        <w:jc w:val="both"/>
        <w:rPr>
          <w:rFonts w:ascii="Times New Roman" w:hAnsi="Times New Roman"/>
          <w:bCs/>
          <w:iCs/>
          <w:color w:val="000000"/>
          <w:sz w:val="28"/>
          <w:szCs w:val="28"/>
        </w:rPr>
      </w:pPr>
      <w:r w:rsidRPr="004C23E8">
        <w:rPr>
          <w:rFonts w:ascii="Times New Roman" w:hAnsi="Times New Roman"/>
          <w:bCs/>
          <w:color w:val="000000"/>
          <w:sz w:val="28"/>
          <w:szCs w:val="28"/>
          <w:lang w:val="pt-BR"/>
        </w:rPr>
        <w:t xml:space="preserve">+ Thu tiền nộp phạt xử lý vi phạm hành chính trong lĩnh vực giao thông đường bộ thực hiện tại Công an cấp huyện: </w:t>
      </w:r>
      <w:r w:rsidRPr="004C23E8">
        <w:rPr>
          <w:rFonts w:ascii="Times New Roman" w:hAnsi="Times New Roman"/>
          <w:b/>
          <w:bCs/>
          <w:color w:val="000000"/>
          <w:sz w:val="28"/>
          <w:szCs w:val="28"/>
          <w:lang w:val="pt-BR"/>
        </w:rPr>
        <w:t>2.870</w:t>
      </w:r>
      <w:r w:rsidRPr="004C23E8">
        <w:rPr>
          <w:rFonts w:ascii="Times New Roman" w:hAnsi="Times New Roman"/>
          <w:bCs/>
          <w:color w:val="000000"/>
          <w:sz w:val="28"/>
          <w:szCs w:val="28"/>
          <w:lang w:val="pt-BR"/>
        </w:rPr>
        <w:t xml:space="preserve"> trường hợp. </w:t>
      </w:r>
    </w:p>
    <w:p w14:paraId="40D46B81" w14:textId="77777777" w:rsidR="009314BB" w:rsidRPr="00AB4081" w:rsidRDefault="009314BB" w:rsidP="009314BB">
      <w:pPr>
        <w:spacing w:before="120" w:after="120" w:line="276" w:lineRule="auto"/>
        <w:ind w:firstLine="709"/>
        <w:jc w:val="both"/>
        <w:rPr>
          <w:rFonts w:ascii="Times New Roman" w:hAnsi="Times New Roman"/>
          <w:bCs/>
          <w:color w:val="000000"/>
          <w:sz w:val="28"/>
          <w:szCs w:val="28"/>
          <w:lang w:val="pt-BR"/>
        </w:rPr>
      </w:pPr>
      <w:r w:rsidRPr="00D47188">
        <w:rPr>
          <w:rFonts w:ascii="Times New Roman" w:hAnsi="Times New Roman"/>
          <w:bCs/>
          <w:iCs/>
          <w:color w:val="000000"/>
          <w:sz w:val="28"/>
          <w:szCs w:val="28"/>
        </w:rPr>
        <w:t>+ Đăng ký khai sinh:</w:t>
      </w:r>
      <w:r>
        <w:rPr>
          <w:rFonts w:ascii="Times New Roman" w:hAnsi="Times New Roman"/>
          <w:bCs/>
          <w:iCs/>
          <w:color w:val="000000"/>
          <w:sz w:val="28"/>
          <w:szCs w:val="28"/>
        </w:rPr>
        <w:t xml:space="preserve"> </w:t>
      </w:r>
      <w:r w:rsidRPr="00D47188">
        <w:rPr>
          <w:rFonts w:ascii="Times New Roman" w:hAnsi="Times New Roman"/>
          <w:b/>
          <w:bCs/>
          <w:iCs/>
          <w:color w:val="000000"/>
          <w:sz w:val="28"/>
          <w:szCs w:val="28"/>
        </w:rPr>
        <w:t>3.036</w:t>
      </w:r>
      <w:r>
        <w:rPr>
          <w:rFonts w:ascii="Times New Roman" w:hAnsi="Times New Roman"/>
          <w:bCs/>
          <w:iCs/>
          <w:color w:val="000000"/>
          <w:sz w:val="28"/>
          <w:szCs w:val="28"/>
        </w:rPr>
        <w:t xml:space="preserve"> trường hợp. </w:t>
      </w:r>
    </w:p>
    <w:p w14:paraId="302D06F6" w14:textId="77777777" w:rsidR="009314BB" w:rsidRPr="00D47188" w:rsidRDefault="009314BB" w:rsidP="009314BB">
      <w:pPr>
        <w:spacing w:before="120" w:after="120" w:line="276" w:lineRule="auto"/>
        <w:ind w:firstLine="680"/>
        <w:jc w:val="both"/>
        <w:rPr>
          <w:rFonts w:ascii="Times New Roman" w:hAnsi="Times New Roman"/>
          <w:bCs/>
          <w:iCs/>
          <w:color w:val="000000"/>
          <w:sz w:val="28"/>
          <w:szCs w:val="28"/>
        </w:rPr>
      </w:pPr>
      <w:r w:rsidRPr="00D47188">
        <w:rPr>
          <w:rFonts w:ascii="Times New Roman" w:hAnsi="Times New Roman"/>
          <w:bCs/>
          <w:iCs/>
          <w:color w:val="000000"/>
          <w:sz w:val="28"/>
          <w:szCs w:val="28"/>
        </w:rPr>
        <w:t>+ Đăng ký khai tử:</w:t>
      </w:r>
      <w:r>
        <w:rPr>
          <w:rFonts w:ascii="Times New Roman" w:hAnsi="Times New Roman"/>
          <w:bCs/>
          <w:iCs/>
          <w:color w:val="000000"/>
          <w:sz w:val="28"/>
          <w:szCs w:val="28"/>
        </w:rPr>
        <w:t xml:space="preserve"> </w:t>
      </w:r>
      <w:r>
        <w:rPr>
          <w:rFonts w:ascii="Times New Roman" w:hAnsi="Times New Roman"/>
          <w:b/>
          <w:bCs/>
          <w:iCs/>
          <w:color w:val="000000"/>
          <w:sz w:val="28"/>
          <w:szCs w:val="28"/>
        </w:rPr>
        <w:t>1.614</w:t>
      </w:r>
      <w:r>
        <w:rPr>
          <w:rFonts w:ascii="Times New Roman" w:hAnsi="Times New Roman"/>
          <w:bCs/>
          <w:iCs/>
          <w:color w:val="000000"/>
          <w:sz w:val="28"/>
          <w:szCs w:val="28"/>
        </w:rPr>
        <w:t xml:space="preserve"> trường hợp. </w:t>
      </w:r>
    </w:p>
    <w:p w14:paraId="4A70CFB4" w14:textId="77777777" w:rsidR="009314BB" w:rsidRDefault="009314BB" w:rsidP="009314BB">
      <w:pPr>
        <w:spacing w:before="120" w:after="120" w:line="276" w:lineRule="auto"/>
        <w:ind w:firstLine="680"/>
        <w:jc w:val="both"/>
        <w:rPr>
          <w:rFonts w:ascii="Times New Roman" w:hAnsi="Times New Roman"/>
          <w:b/>
          <w:bCs/>
          <w:iCs/>
          <w:color w:val="000000"/>
          <w:sz w:val="28"/>
          <w:szCs w:val="28"/>
        </w:rPr>
      </w:pPr>
      <w:r w:rsidRPr="00D47188">
        <w:rPr>
          <w:rFonts w:ascii="Times New Roman" w:hAnsi="Times New Roman"/>
          <w:bCs/>
          <w:iCs/>
          <w:color w:val="000000"/>
          <w:sz w:val="28"/>
          <w:szCs w:val="28"/>
        </w:rPr>
        <w:t>+ Đăng ký kết hôn:</w:t>
      </w:r>
      <w:r>
        <w:rPr>
          <w:rFonts w:ascii="Times New Roman" w:hAnsi="Times New Roman"/>
          <w:bCs/>
          <w:iCs/>
          <w:color w:val="000000"/>
          <w:sz w:val="28"/>
          <w:szCs w:val="28"/>
        </w:rPr>
        <w:t xml:space="preserve"> </w:t>
      </w:r>
      <w:r>
        <w:rPr>
          <w:rFonts w:ascii="Times New Roman" w:hAnsi="Times New Roman"/>
          <w:b/>
          <w:bCs/>
          <w:iCs/>
          <w:color w:val="000000"/>
          <w:sz w:val="28"/>
          <w:szCs w:val="28"/>
        </w:rPr>
        <w:t>1.446</w:t>
      </w:r>
      <w:r>
        <w:rPr>
          <w:rFonts w:ascii="Times New Roman" w:hAnsi="Times New Roman"/>
          <w:bCs/>
          <w:iCs/>
          <w:color w:val="000000"/>
          <w:sz w:val="28"/>
          <w:szCs w:val="28"/>
        </w:rPr>
        <w:t xml:space="preserve"> trường hợp. </w:t>
      </w:r>
    </w:p>
    <w:p w14:paraId="64DCF90A" w14:textId="77777777" w:rsidR="009314BB" w:rsidRPr="00493F09" w:rsidRDefault="009314BB" w:rsidP="009314BB">
      <w:pPr>
        <w:spacing w:before="120" w:after="120" w:line="276" w:lineRule="auto"/>
        <w:ind w:firstLine="680"/>
        <w:jc w:val="both"/>
        <w:rPr>
          <w:rFonts w:ascii="Times New Roman" w:hAnsi="Times New Roman"/>
          <w:bCs/>
          <w:iCs/>
          <w:sz w:val="28"/>
          <w:szCs w:val="28"/>
        </w:rPr>
      </w:pPr>
      <w:r w:rsidRPr="00493F09">
        <w:rPr>
          <w:rFonts w:ascii="Times New Roman" w:hAnsi="Times New Roman"/>
          <w:bCs/>
          <w:iCs/>
          <w:sz w:val="28"/>
          <w:szCs w:val="28"/>
        </w:rPr>
        <w:t xml:space="preserve">+ Đăng ký khai sinh – Đăng ký thường trú – Cấp thẻ BHYT cho trẻ dưới 06 tuổi: </w:t>
      </w:r>
      <w:r w:rsidRPr="00493F09">
        <w:rPr>
          <w:rFonts w:ascii="Times New Roman" w:hAnsi="Times New Roman"/>
          <w:b/>
          <w:bCs/>
          <w:iCs/>
          <w:sz w:val="28"/>
          <w:szCs w:val="28"/>
        </w:rPr>
        <w:t>308</w:t>
      </w:r>
      <w:r w:rsidRPr="00493F09">
        <w:rPr>
          <w:rFonts w:ascii="Times New Roman" w:hAnsi="Times New Roman"/>
          <w:bCs/>
          <w:iCs/>
          <w:sz w:val="28"/>
          <w:szCs w:val="28"/>
        </w:rPr>
        <w:t xml:space="preserve"> trường hợp</w:t>
      </w:r>
    </w:p>
    <w:p w14:paraId="0C4AEDDF" w14:textId="77777777" w:rsidR="009314BB" w:rsidRPr="00493F09" w:rsidRDefault="009314BB" w:rsidP="009314BB">
      <w:pPr>
        <w:spacing w:before="120" w:after="120" w:line="276" w:lineRule="auto"/>
        <w:ind w:firstLine="680"/>
        <w:jc w:val="both"/>
        <w:rPr>
          <w:rFonts w:ascii="Times New Roman" w:hAnsi="Times New Roman"/>
          <w:bCs/>
          <w:iCs/>
          <w:sz w:val="28"/>
          <w:szCs w:val="28"/>
        </w:rPr>
      </w:pPr>
      <w:r w:rsidRPr="00493F09">
        <w:rPr>
          <w:rFonts w:ascii="Times New Roman" w:hAnsi="Times New Roman"/>
          <w:bCs/>
          <w:iCs/>
          <w:sz w:val="28"/>
          <w:szCs w:val="28"/>
        </w:rPr>
        <w:t xml:space="preserve">+ Liên thông đăng ký khai tử - Xóa đăng ký thường trú – Trợ cấp mai táng phí: </w:t>
      </w:r>
      <w:r w:rsidRPr="00493F09">
        <w:rPr>
          <w:rFonts w:ascii="Times New Roman" w:hAnsi="Times New Roman"/>
          <w:b/>
          <w:bCs/>
          <w:iCs/>
          <w:sz w:val="28"/>
          <w:szCs w:val="28"/>
        </w:rPr>
        <w:t>25</w:t>
      </w:r>
      <w:r w:rsidRPr="00493F09">
        <w:rPr>
          <w:rFonts w:ascii="Times New Roman" w:hAnsi="Times New Roman"/>
          <w:bCs/>
          <w:iCs/>
          <w:sz w:val="28"/>
          <w:szCs w:val="28"/>
        </w:rPr>
        <w:t xml:space="preserve"> trường hợp </w:t>
      </w:r>
    </w:p>
    <w:p w14:paraId="31943371" w14:textId="77777777" w:rsidR="009314BB" w:rsidRPr="004C23E8" w:rsidRDefault="009314BB" w:rsidP="009314BB">
      <w:pPr>
        <w:spacing w:before="120" w:after="120" w:line="276" w:lineRule="auto"/>
        <w:ind w:firstLine="680"/>
        <w:jc w:val="both"/>
        <w:rPr>
          <w:rFonts w:ascii="Times New Roman" w:hAnsi="Times New Roman"/>
          <w:b/>
          <w:bCs/>
          <w:iCs/>
          <w:color w:val="000000"/>
          <w:sz w:val="28"/>
          <w:szCs w:val="28"/>
        </w:rPr>
      </w:pPr>
      <w:r w:rsidRPr="004C23E8">
        <w:rPr>
          <w:rFonts w:ascii="Times New Roman" w:hAnsi="Times New Roman"/>
          <w:b/>
          <w:bCs/>
          <w:iCs/>
          <w:color w:val="000000"/>
          <w:sz w:val="28"/>
          <w:szCs w:val="28"/>
        </w:rPr>
        <w:t>* Tồn tại, vướng mắc</w:t>
      </w:r>
    </w:p>
    <w:p w14:paraId="1D864F11" w14:textId="77777777" w:rsidR="009314BB" w:rsidRPr="004C23E8" w:rsidRDefault="009314BB" w:rsidP="009314BB">
      <w:pPr>
        <w:spacing w:before="120" w:after="120" w:line="276" w:lineRule="auto"/>
        <w:ind w:firstLine="680"/>
        <w:jc w:val="both"/>
        <w:rPr>
          <w:rFonts w:ascii="Times New Roman" w:hAnsi="Times New Roman"/>
          <w:bCs/>
          <w:iCs/>
          <w:color w:val="000000"/>
          <w:sz w:val="28"/>
          <w:szCs w:val="28"/>
        </w:rPr>
      </w:pPr>
      <w:r w:rsidRPr="004C23E8">
        <w:rPr>
          <w:rFonts w:ascii="Times New Roman" w:hAnsi="Times New Roman"/>
          <w:bCs/>
          <w:iCs/>
          <w:color w:val="000000"/>
          <w:sz w:val="28"/>
          <w:szCs w:val="28"/>
        </w:rPr>
        <w:t xml:space="preserve">Đa phần công dân đi làm hồ sơ cư trú là những người lớn tuổi (ông, bà, cha, mẹ của người đăng ký cư trú), vì vậy tỷ lệ sử dụng smartphone, máy vi tính còn </w:t>
      </w:r>
      <w:r w:rsidRPr="004C23E8">
        <w:rPr>
          <w:rFonts w:ascii="Times New Roman" w:hAnsi="Times New Roman"/>
          <w:bCs/>
          <w:iCs/>
          <w:color w:val="000000"/>
          <w:sz w:val="28"/>
          <w:szCs w:val="28"/>
        </w:rPr>
        <w:lastRenderedPageBreak/>
        <w:t>thấp, hầu hết chưa tự mình nhập thông tin và nộp hồ sơ trên cổng dịch vụ công, chủ yếu còn nhờ vào cán bộ hướng dẫn và nộp thay. Dẫn đến việc quá tải trong công tác.</w:t>
      </w:r>
    </w:p>
    <w:p w14:paraId="449410EC" w14:textId="77777777" w:rsidR="009314BB" w:rsidRPr="004C23E8" w:rsidRDefault="009314BB" w:rsidP="009314BB">
      <w:pPr>
        <w:spacing w:before="120" w:after="120" w:line="276" w:lineRule="auto"/>
        <w:ind w:firstLine="680"/>
        <w:jc w:val="both"/>
        <w:rPr>
          <w:rFonts w:ascii="Times New Roman" w:hAnsi="Times New Roman"/>
          <w:bCs/>
          <w:iCs/>
          <w:color w:val="000000"/>
          <w:sz w:val="28"/>
          <w:szCs w:val="28"/>
        </w:rPr>
      </w:pPr>
      <w:r w:rsidRPr="004C23E8">
        <w:rPr>
          <w:rFonts w:ascii="Times New Roman" w:hAnsi="Times New Roman"/>
          <w:bCs/>
          <w:iCs/>
          <w:color w:val="000000"/>
          <w:sz w:val="28"/>
          <w:szCs w:val="28"/>
        </w:rPr>
        <w:t>Thời gian đầu thực hiện Đề án, người dân còn mới mẻ và chưa hợp tác trong việc thực hiện hồ sơ cư trú qua dịch vụ công, dẫn đến tỉ lệ hồ sơ năm 2022 rất thấp.</w:t>
      </w:r>
    </w:p>
    <w:p w14:paraId="7F5A0E17" w14:textId="77777777" w:rsidR="009314BB" w:rsidRPr="00947A45" w:rsidRDefault="009314BB" w:rsidP="009314BB">
      <w:pPr>
        <w:pBdr>
          <w:top w:val="dotted" w:sz="4" w:space="0" w:color="FFFFFF"/>
          <w:left w:val="dotted" w:sz="4" w:space="0" w:color="FFFFFF"/>
          <w:bottom w:val="dotted" w:sz="4" w:space="7" w:color="FFFFFF"/>
          <w:right w:val="dotted" w:sz="4" w:space="0" w:color="FFFFFF"/>
        </w:pBdr>
        <w:shd w:val="clear" w:color="auto" w:fill="FFFFFF"/>
        <w:tabs>
          <w:tab w:val="left" w:pos="0"/>
        </w:tabs>
        <w:spacing w:before="120" w:after="120"/>
        <w:jc w:val="both"/>
        <w:rPr>
          <w:rFonts w:ascii="Times New Roman" w:hAnsi="Times New Roman"/>
          <w:b/>
          <w:bCs/>
          <w:iCs/>
          <w:position w:val="2"/>
          <w:sz w:val="28"/>
          <w:szCs w:val="28"/>
          <w:lang w:val="pt-BR"/>
        </w:rPr>
      </w:pPr>
      <w:r w:rsidRPr="00953809">
        <w:rPr>
          <w:rFonts w:ascii="Times New Roman" w:hAnsi="Times New Roman"/>
          <w:bCs/>
          <w:iCs/>
          <w:position w:val="2"/>
          <w:sz w:val="28"/>
          <w:szCs w:val="28"/>
          <w:lang w:val="pt-BR"/>
        </w:rPr>
        <w:tab/>
      </w:r>
      <w:r w:rsidRPr="00947A45">
        <w:rPr>
          <w:rFonts w:ascii="Times New Roman" w:hAnsi="Times New Roman"/>
          <w:b/>
          <w:bCs/>
          <w:iCs/>
          <w:position w:val="2"/>
          <w:sz w:val="28"/>
          <w:szCs w:val="28"/>
          <w:lang w:val="pt-BR"/>
        </w:rPr>
        <w:t>5. Nhóm tiện ích phục vụ phát triển kinh tế, xã hội</w:t>
      </w:r>
    </w:p>
    <w:p w14:paraId="3CDB78D3" w14:textId="77777777" w:rsidR="009314BB" w:rsidRDefault="009314BB" w:rsidP="009314BB">
      <w:pPr>
        <w:pBdr>
          <w:top w:val="dotted" w:sz="4" w:space="0" w:color="FFFFFF"/>
          <w:left w:val="dotted" w:sz="4" w:space="0" w:color="FFFFFF"/>
          <w:bottom w:val="dotted" w:sz="4" w:space="7" w:color="FFFFFF"/>
          <w:right w:val="dotted" w:sz="4" w:space="0" w:color="FFFFFF"/>
        </w:pBdr>
        <w:shd w:val="clear" w:color="auto" w:fill="FFFFFF"/>
        <w:tabs>
          <w:tab w:val="left" w:pos="0"/>
        </w:tabs>
        <w:spacing w:before="120" w:after="120"/>
        <w:jc w:val="both"/>
        <w:rPr>
          <w:rFonts w:ascii="Times New Roman" w:hAnsi="Times New Roman"/>
          <w:color w:val="000000"/>
          <w:sz w:val="28"/>
          <w:szCs w:val="28"/>
          <w:lang w:val="nl-NL" w:bidi="en-US"/>
        </w:rPr>
      </w:pPr>
      <w:r>
        <w:rPr>
          <w:rFonts w:ascii="Times New Roman" w:hAnsi="Times New Roman"/>
          <w:bCs/>
          <w:iCs/>
          <w:position w:val="2"/>
          <w:sz w:val="28"/>
          <w:szCs w:val="28"/>
          <w:lang w:val="pt-BR"/>
        </w:rPr>
        <w:tab/>
      </w:r>
      <w:r w:rsidRPr="00947A45">
        <w:rPr>
          <w:rFonts w:ascii="Times New Roman" w:hAnsi="Times New Roman"/>
          <w:sz w:val="28"/>
          <w:szCs w:val="28"/>
        </w:rPr>
        <w:t>Việc khám chữa bệnh bằng căn cước công dân: đến nay,</w:t>
      </w:r>
      <w:r w:rsidRPr="00947A45">
        <w:rPr>
          <w:rFonts w:ascii="Times New Roman" w:hAnsi="Times New Roman"/>
          <w:i/>
          <w:sz w:val="28"/>
          <w:szCs w:val="28"/>
        </w:rPr>
        <w:t xml:space="preserve"> </w:t>
      </w:r>
      <w:r w:rsidRPr="00947A45">
        <w:rPr>
          <w:rFonts w:ascii="Times New Roman" w:hAnsi="Times New Roman"/>
          <w:color w:val="000000"/>
          <w:sz w:val="28"/>
          <w:szCs w:val="28"/>
          <w:lang w:val="nl-NL" w:bidi="en-US"/>
        </w:rPr>
        <w:t xml:space="preserve">100% các cơ sở khám chữa bệnh trong và ngoài công lập trên địa bàn thành </w:t>
      </w:r>
      <w:r>
        <w:rPr>
          <w:rFonts w:ascii="Times New Roman" w:hAnsi="Times New Roman"/>
          <w:color w:val="000000"/>
          <w:sz w:val="28"/>
          <w:szCs w:val="28"/>
          <w:lang w:val="nl-NL" w:bidi="en-US"/>
        </w:rPr>
        <w:t xml:space="preserve">phố </w:t>
      </w:r>
      <w:r w:rsidRPr="00947A45">
        <w:rPr>
          <w:rFonts w:ascii="Times New Roman" w:hAnsi="Times New Roman"/>
          <w:color w:val="000000"/>
          <w:sz w:val="28"/>
          <w:szCs w:val="28"/>
          <w:lang w:val="nl-NL" w:bidi="en-US"/>
        </w:rPr>
        <w:t>đã triển khai khám chữa bệnh BHYT bằng CCCD gắn chip</w:t>
      </w:r>
      <w:r>
        <w:rPr>
          <w:rFonts w:ascii="Times New Roman" w:hAnsi="Times New Roman"/>
          <w:color w:val="000000"/>
          <w:sz w:val="28"/>
          <w:szCs w:val="28"/>
          <w:lang w:val="nl-NL" w:bidi="en-US"/>
        </w:rPr>
        <w:t>.</w:t>
      </w:r>
    </w:p>
    <w:p w14:paraId="4AB702DB" w14:textId="77777777" w:rsidR="009314BB" w:rsidRPr="00947A45" w:rsidRDefault="009314BB" w:rsidP="009314BB">
      <w:pPr>
        <w:pBdr>
          <w:top w:val="dotted" w:sz="4" w:space="0" w:color="FFFFFF"/>
          <w:left w:val="dotted" w:sz="4" w:space="0" w:color="FFFFFF"/>
          <w:bottom w:val="dotted" w:sz="4" w:space="7" w:color="FFFFFF"/>
          <w:right w:val="dotted" w:sz="4" w:space="0" w:color="FFFFFF"/>
        </w:pBdr>
        <w:shd w:val="clear" w:color="auto" w:fill="FFFFFF"/>
        <w:tabs>
          <w:tab w:val="left" w:pos="0"/>
        </w:tabs>
        <w:spacing w:before="120" w:after="120"/>
        <w:jc w:val="both"/>
        <w:rPr>
          <w:rFonts w:ascii="Times New Roman" w:hAnsi="Times New Roman"/>
          <w:color w:val="000000"/>
          <w:sz w:val="28"/>
          <w:szCs w:val="28"/>
          <w:lang w:val="nl-NL" w:bidi="en-US"/>
        </w:rPr>
      </w:pPr>
      <w:r>
        <w:rPr>
          <w:rFonts w:ascii="Times New Roman" w:hAnsi="Times New Roman"/>
          <w:color w:val="000000"/>
          <w:sz w:val="28"/>
          <w:szCs w:val="28"/>
          <w:lang w:val="nl-NL" w:bidi="en-US"/>
        </w:rPr>
        <w:tab/>
      </w:r>
      <w:r w:rsidRPr="00947A45">
        <w:rPr>
          <w:rFonts w:ascii="Times New Roman" w:hAnsi="Times New Roman"/>
          <w:b/>
          <w:sz w:val="28"/>
          <w:szCs w:val="28"/>
        </w:rPr>
        <w:t xml:space="preserve">Kết quả khám chữa bệnh bằng CCCD </w:t>
      </w:r>
      <w:r w:rsidRPr="00947A45">
        <w:rPr>
          <w:rFonts w:ascii="Times New Roman" w:hAnsi="Times New Roman"/>
          <w:i/>
          <w:sz w:val="28"/>
          <w:szCs w:val="28"/>
        </w:rPr>
        <w:t>(tính đến tháng 10/2023)</w:t>
      </w:r>
    </w:p>
    <w:tbl>
      <w:tblPr>
        <w:tblW w:w="946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6"/>
        <w:gridCol w:w="4274"/>
        <w:gridCol w:w="1133"/>
        <w:gridCol w:w="1550"/>
        <w:gridCol w:w="1405"/>
      </w:tblGrid>
      <w:tr w:rsidR="009314BB" w:rsidRPr="004C23E8" w14:paraId="2DD24850" w14:textId="77777777" w:rsidTr="00F95882">
        <w:tc>
          <w:tcPr>
            <w:tcW w:w="1106" w:type="dxa"/>
            <w:shd w:val="clear" w:color="auto" w:fill="auto"/>
            <w:vAlign w:val="center"/>
          </w:tcPr>
          <w:p w14:paraId="69F55AFB" w14:textId="77777777" w:rsidR="009314BB" w:rsidRPr="004C23E8" w:rsidRDefault="009314BB" w:rsidP="00F95882">
            <w:pPr>
              <w:spacing w:before="120" w:after="120" w:line="240" w:lineRule="auto"/>
              <w:ind w:left="360"/>
              <w:jc w:val="center"/>
              <w:rPr>
                <w:rFonts w:ascii="Times New Roman" w:eastAsia="Times New Roman" w:hAnsi="Times New Roman"/>
                <w:b/>
                <w:color w:val="000000"/>
                <w:sz w:val="28"/>
                <w:szCs w:val="28"/>
              </w:rPr>
            </w:pPr>
            <w:r w:rsidRPr="004C23E8">
              <w:rPr>
                <w:rFonts w:ascii="Times New Roman" w:eastAsia="Times New Roman" w:hAnsi="Times New Roman"/>
                <w:b/>
                <w:color w:val="000000"/>
                <w:sz w:val="28"/>
                <w:szCs w:val="28"/>
              </w:rPr>
              <w:t>STT</w:t>
            </w:r>
          </w:p>
        </w:tc>
        <w:tc>
          <w:tcPr>
            <w:tcW w:w="4274" w:type="dxa"/>
            <w:shd w:val="clear" w:color="auto" w:fill="auto"/>
            <w:vAlign w:val="center"/>
          </w:tcPr>
          <w:p w14:paraId="04B03DB5" w14:textId="77777777" w:rsidR="009314BB" w:rsidRPr="004C23E8" w:rsidRDefault="009314BB" w:rsidP="00F95882">
            <w:pPr>
              <w:spacing w:before="120" w:after="120" w:line="240" w:lineRule="auto"/>
              <w:jc w:val="center"/>
              <w:rPr>
                <w:rFonts w:ascii="Times New Roman" w:eastAsia="Times New Roman" w:hAnsi="Times New Roman"/>
                <w:b/>
                <w:color w:val="000000"/>
                <w:sz w:val="28"/>
                <w:szCs w:val="28"/>
              </w:rPr>
            </w:pPr>
            <w:r w:rsidRPr="004C23E8">
              <w:rPr>
                <w:rFonts w:ascii="Times New Roman" w:eastAsia="Times New Roman" w:hAnsi="Times New Roman"/>
                <w:b/>
                <w:color w:val="000000"/>
                <w:sz w:val="28"/>
                <w:szCs w:val="28"/>
              </w:rPr>
              <w:t>Đơn vị</w:t>
            </w:r>
          </w:p>
        </w:tc>
        <w:tc>
          <w:tcPr>
            <w:tcW w:w="1133" w:type="dxa"/>
            <w:shd w:val="clear" w:color="auto" w:fill="auto"/>
            <w:vAlign w:val="center"/>
          </w:tcPr>
          <w:p w14:paraId="783BF928" w14:textId="77777777" w:rsidR="009314BB" w:rsidRPr="004C23E8" w:rsidRDefault="009314BB" w:rsidP="00F95882">
            <w:pPr>
              <w:spacing w:before="120" w:after="120" w:line="240" w:lineRule="auto"/>
              <w:jc w:val="center"/>
              <w:rPr>
                <w:rFonts w:ascii="Times New Roman" w:eastAsia="Times New Roman" w:hAnsi="Times New Roman"/>
                <w:b/>
                <w:color w:val="000000"/>
                <w:sz w:val="28"/>
                <w:szCs w:val="28"/>
              </w:rPr>
            </w:pPr>
            <w:r w:rsidRPr="004C23E8">
              <w:rPr>
                <w:rFonts w:ascii="Times New Roman" w:eastAsia="Times New Roman" w:hAnsi="Times New Roman"/>
                <w:b/>
                <w:color w:val="000000"/>
                <w:sz w:val="28"/>
                <w:szCs w:val="28"/>
              </w:rPr>
              <w:t>Tổng số khám</w:t>
            </w:r>
          </w:p>
        </w:tc>
        <w:tc>
          <w:tcPr>
            <w:tcW w:w="1550" w:type="dxa"/>
            <w:shd w:val="clear" w:color="auto" w:fill="auto"/>
            <w:vAlign w:val="center"/>
          </w:tcPr>
          <w:p w14:paraId="2FD25A69" w14:textId="77777777" w:rsidR="009314BB" w:rsidRPr="004C23E8" w:rsidRDefault="009314BB" w:rsidP="00F95882">
            <w:pPr>
              <w:spacing w:before="120" w:after="120" w:line="240" w:lineRule="auto"/>
              <w:jc w:val="center"/>
              <w:rPr>
                <w:rFonts w:ascii="Times New Roman" w:eastAsia="Times New Roman" w:hAnsi="Times New Roman"/>
                <w:b/>
                <w:color w:val="000000"/>
                <w:sz w:val="28"/>
                <w:szCs w:val="28"/>
              </w:rPr>
            </w:pPr>
            <w:r w:rsidRPr="004C23E8">
              <w:rPr>
                <w:rFonts w:ascii="Times New Roman" w:eastAsia="Times New Roman" w:hAnsi="Times New Roman"/>
                <w:b/>
                <w:color w:val="000000"/>
                <w:sz w:val="28"/>
                <w:szCs w:val="28"/>
              </w:rPr>
              <w:t>Khám bằng CCCD</w:t>
            </w:r>
          </w:p>
        </w:tc>
        <w:tc>
          <w:tcPr>
            <w:tcW w:w="1405" w:type="dxa"/>
            <w:shd w:val="clear" w:color="auto" w:fill="auto"/>
            <w:vAlign w:val="center"/>
          </w:tcPr>
          <w:p w14:paraId="33E330C2" w14:textId="77777777" w:rsidR="009314BB" w:rsidRPr="004C23E8" w:rsidRDefault="009314BB" w:rsidP="00F95882">
            <w:pPr>
              <w:spacing w:before="120" w:after="120" w:line="240" w:lineRule="auto"/>
              <w:jc w:val="center"/>
              <w:rPr>
                <w:rFonts w:ascii="Times New Roman" w:eastAsia="Times New Roman" w:hAnsi="Times New Roman"/>
                <w:b/>
                <w:color w:val="000000"/>
                <w:sz w:val="28"/>
                <w:szCs w:val="28"/>
              </w:rPr>
            </w:pPr>
            <w:r w:rsidRPr="004C23E8">
              <w:rPr>
                <w:rFonts w:ascii="Times New Roman" w:eastAsia="Times New Roman" w:hAnsi="Times New Roman"/>
                <w:b/>
                <w:color w:val="000000"/>
                <w:sz w:val="28"/>
                <w:szCs w:val="28"/>
              </w:rPr>
              <w:t>Ghi chú</w:t>
            </w:r>
          </w:p>
        </w:tc>
      </w:tr>
      <w:tr w:rsidR="009314BB" w:rsidRPr="004C23E8" w14:paraId="3A691352" w14:textId="77777777" w:rsidTr="00F95882">
        <w:tc>
          <w:tcPr>
            <w:tcW w:w="1106" w:type="dxa"/>
            <w:shd w:val="clear" w:color="auto" w:fill="auto"/>
            <w:vAlign w:val="center"/>
          </w:tcPr>
          <w:p w14:paraId="772CE3A0" w14:textId="77777777" w:rsidR="009314BB" w:rsidRPr="004C23E8" w:rsidRDefault="009314BB" w:rsidP="00F95882">
            <w:pPr>
              <w:spacing w:before="120" w:after="120" w:line="240" w:lineRule="auto"/>
              <w:ind w:left="360"/>
              <w:jc w:val="center"/>
              <w:rPr>
                <w:rFonts w:ascii="Times New Roman" w:eastAsia="Times New Roman" w:hAnsi="Times New Roman"/>
                <w:color w:val="000000"/>
                <w:sz w:val="28"/>
                <w:szCs w:val="28"/>
              </w:rPr>
            </w:pPr>
            <w:r w:rsidRPr="004C23E8">
              <w:rPr>
                <w:rFonts w:ascii="Times New Roman" w:eastAsia="Times New Roman" w:hAnsi="Times New Roman"/>
                <w:color w:val="000000"/>
                <w:sz w:val="28"/>
                <w:szCs w:val="28"/>
              </w:rPr>
              <w:t>1</w:t>
            </w:r>
          </w:p>
        </w:tc>
        <w:tc>
          <w:tcPr>
            <w:tcW w:w="4274" w:type="dxa"/>
            <w:shd w:val="clear" w:color="auto" w:fill="auto"/>
            <w:vAlign w:val="center"/>
          </w:tcPr>
          <w:p w14:paraId="102564AB" w14:textId="77777777" w:rsidR="009314BB" w:rsidRPr="004C23E8" w:rsidRDefault="009314BB" w:rsidP="00F95882">
            <w:pPr>
              <w:spacing w:before="120" w:after="120" w:line="240" w:lineRule="auto"/>
              <w:jc w:val="center"/>
              <w:rPr>
                <w:rFonts w:ascii="Times New Roman" w:eastAsia="Times New Roman" w:hAnsi="Times New Roman"/>
                <w:color w:val="000000"/>
                <w:sz w:val="28"/>
                <w:szCs w:val="28"/>
              </w:rPr>
            </w:pPr>
            <w:r w:rsidRPr="004C23E8">
              <w:rPr>
                <w:rFonts w:ascii="Times New Roman" w:eastAsia="Times New Roman" w:hAnsi="Times New Roman"/>
                <w:color w:val="000000"/>
                <w:sz w:val="28"/>
                <w:szCs w:val="28"/>
              </w:rPr>
              <w:t>Trung tâm kiểm soát bệnh tật Quảng Nam</w:t>
            </w:r>
          </w:p>
        </w:tc>
        <w:tc>
          <w:tcPr>
            <w:tcW w:w="1133" w:type="dxa"/>
            <w:shd w:val="clear" w:color="auto" w:fill="auto"/>
            <w:vAlign w:val="center"/>
          </w:tcPr>
          <w:p w14:paraId="0593AB33" w14:textId="77777777" w:rsidR="009314BB" w:rsidRPr="004C23E8" w:rsidRDefault="009314BB" w:rsidP="00F95882">
            <w:pPr>
              <w:spacing w:before="120" w:after="120" w:line="240" w:lineRule="auto"/>
              <w:jc w:val="center"/>
              <w:rPr>
                <w:rFonts w:ascii="Times New Roman" w:eastAsia="Times New Roman" w:hAnsi="Times New Roman"/>
                <w:color w:val="000000"/>
                <w:sz w:val="28"/>
                <w:szCs w:val="28"/>
              </w:rPr>
            </w:pPr>
            <w:r w:rsidRPr="004C23E8">
              <w:rPr>
                <w:rFonts w:ascii="Times New Roman" w:eastAsia="Times New Roman" w:hAnsi="Times New Roman"/>
                <w:color w:val="000000"/>
                <w:sz w:val="28"/>
                <w:szCs w:val="28"/>
              </w:rPr>
              <w:t>10162</w:t>
            </w:r>
          </w:p>
        </w:tc>
        <w:tc>
          <w:tcPr>
            <w:tcW w:w="1550" w:type="dxa"/>
            <w:shd w:val="clear" w:color="auto" w:fill="auto"/>
            <w:vAlign w:val="center"/>
          </w:tcPr>
          <w:p w14:paraId="0D1B640D" w14:textId="77777777" w:rsidR="009314BB" w:rsidRPr="004C23E8" w:rsidRDefault="009314BB" w:rsidP="00F95882">
            <w:pPr>
              <w:spacing w:before="120" w:after="120" w:line="240" w:lineRule="auto"/>
              <w:jc w:val="center"/>
              <w:rPr>
                <w:rFonts w:ascii="Times New Roman" w:eastAsia="Times New Roman" w:hAnsi="Times New Roman"/>
                <w:color w:val="000000"/>
                <w:sz w:val="28"/>
                <w:szCs w:val="28"/>
              </w:rPr>
            </w:pPr>
            <w:r w:rsidRPr="004C23E8">
              <w:rPr>
                <w:rFonts w:ascii="Times New Roman" w:eastAsia="Times New Roman" w:hAnsi="Times New Roman"/>
                <w:color w:val="000000"/>
                <w:sz w:val="28"/>
                <w:szCs w:val="28"/>
              </w:rPr>
              <w:t>4824</w:t>
            </w:r>
          </w:p>
        </w:tc>
        <w:tc>
          <w:tcPr>
            <w:tcW w:w="1405" w:type="dxa"/>
            <w:shd w:val="clear" w:color="auto" w:fill="auto"/>
            <w:vAlign w:val="center"/>
          </w:tcPr>
          <w:p w14:paraId="6ED9F3C1" w14:textId="77777777" w:rsidR="009314BB" w:rsidRPr="004C23E8" w:rsidRDefault="009314BB" w:rsidP="00F95882">
            <w:pPr>
              <w:spacing w:before="120" w:after="120" w:line="240" w:lineRule="auto"/>
              <w:jc w:val="center"/>
              <w:rPr>
                <w:rFonts w:ascii="Times New Roman" w:eastAsia="Times New Roman" w:hAnsi="Times New Roman"/>
                <w:color w:val="000000"/>
                <w:sz w:val="28"/>
                <w:szCs w:val="28"/>
              </w:rPr>
            </w:pPr>
          </w:p>
        </w:tc>
      </w:tr>
      <w:tr w:rsidR="009314BB" w:rsidRPr="004C23E8" w14:paraId="49DBF99C" w14:textId="77777777" w:rsidTr="00F95882">
        <w:tc>
          <w:tcPr>
            <w:tcW w:w="1106" w:type="dxa"/>
            <w:shd w:val="clear" w:color="auto" w:fill="auto"/>
            <w:vAlign w:val="center"/>
          </w:tcPr>
          <w:p w14:paraId="6C171351" w14:textId="77777777" w:rsidR="009314BB" w:rsidRPr="004C23E8" w:rsidRDefault="009314BB" w:rsidP="00F95882">
            <w:pPr>
              <w:spacing w:before="120" w:after="120" w:line="240" w:lineRule="auto"/>
              <w:ind w:left="360"/>
              <w:jc w:val="center"/>
              <w:rPr>
                <w:rFonts w:ascii="Times New Roman" w:eastAsia="Times New Roman" w:hAnsi="Times New Roman"/>
                <w:color w:val="000000"/>
                <w:sz w:val="28"/>
                <w:szCs w:val="28"/>
              </w:rPr>
            </w:pPr>
            <w:r w:rsidRPr="004C23E8">
              <w:rPr>
                <w:rFonts w:ascii="Times New Roman" w:eastAsia="Times New Roman" w:hAnsi="Times New Roman"/>
                <w:color w:val="000000"/>
                <w:sz w:val="28"/>
                <w:szCs w:val="28"/>
              </w:rPr>
              <w:t>2</w:t>
            </w:r>
          </w:p>
        </w:tc>
        <w:tc>
          <w:tcPr>
            <w:tcW w:w="4274" w:type="dxa"/>
            <w:shd w:val="clear" w:color="auto" w:fill="auto"/>
            <w:vAlign w:val="center"/>
          </w:tcPr>
          <w:p w14:paraId="4C4D0528" w14:textId="77777777" w:rsidR="009314BB" w:rsidRPr="004C23E8" w:rsidRDefault="009314BB" w:rsidP="00F95882">
            <w:pPr>
              <w:spacing w:before="120" w:after="120" w:line="240" w:lineRule="auto"/>
              <w:jc w:val="center"/>
              <w:rPr>
                <w:rFonts w:ascii="Times New Roman" w:eastAsia="Times New Roman" w:hAnsi="Times New Roman"/>
                <w:color w:val="000000"/>
                <w:sz w:val="28"/>
                <w:szCs w:val="28"/>
              </w:rPr>
            </w:pPr>
            <w:r w:rsidRPr="004C23E8">
              <w:rPr>
                <w:rFonts w:ascii="Times New Roman" w:eastAsia="Times New Roman" w:hAnsi="Times New Roman"/>
                <w:color w:val="000000"/>
                <w:sz w:val="28"/>
                <w:szCs w:val="28"/>
              </w:rPr>
              <w:t>Bệnh viện Đa Khoa Quảng Nam</w:t>
            </w:r>
          </w:p>
        </w:tc>
        <w:tc>
          <w:tcPr>
            <w:tcW w:w="1133" w:type="dxa"/>
            <w:shd w:val="clear" w:color="auto" w:fill="auto"/>
            <w:vAlign w:val="center"/>
          </w:tcPr>
          <w:p w14:paraId="41CBBDC0" w14:textId="77777777" w:rsidR="009314BB" w:rsidRPr="004C23E8" w:rsidRDefault="009314BB" w:rsidP="00F95882">
            <w:pPr>
              <w:spacing w:before="120" w:after="120" w:line="240" w:lineRule="auto"/>
              <w:jc w:val="center"/>
              <w:rPr>
                <w:rFonts w:ascii="Times New Roman" w:eastAsia="Times New Roman" w:hAnsi="Times New Roman"/>
                <w:color w:val="000000"/>
                <w:sz w:val="28"/>
                <w:szCs w:val="28"/>
              </w:rPr>
            </w:pPr>
            <w:r w:rsidRPr="004C23E8">
              <w:rPr>
                <w:rFonts w:ascii="Times New Roman" w:eastAsia="Times New Roman" w:hAnsi="Times New Roman"/>
                <w:color w:val="000000"/>
                <w:sz w:val="28"/>
                <w:szCs w:val="28"/>
              </w:rPr>
              <w:t>128804</w:t>
            </w:r>
          </w:p>
        </w:tc>
        <w:tc>
          <w:tcPr>
            <w:tcW w:w="1550" w:type="dxa"/>
            <w:shd w:val="clear" w:color="auto" w:fill="auto"/>
            <w:vAlign w:val="center"/>
          </w:tcPr>
          <w:p w14:paraId="403B5002" w14:textId="77777777" w:rsidR="009314BB" w:rsidRPr="004C23E8" w:rsidRDefault="009314BB" w:rsidP="00F95882">
            <w:pPr>
              <w:spacing w:before="120" w:after="120" w:line="240" w:lineRule="auto"/>
              <w:jc w:val="center"/>
              <w:rPr>
                <w:rFonts w:ascii="Times New Roman" w:eastAsia="Times New Roman" w:hAnsi="Times New Roman"/>
                <w:color w:val="000000"/>
                <w:sz w:val="28"/>
                <w:szCs w:val="28"/>
              </w:rPr>
            </w:pPr>
            <w:r w:rsidRPr="004C23E8">
              <w:rPr>
                <w:rFonts w:ascii="Times New Roman" w:eastAsia="Times New Roman" w:hAnsi="Times New Roman"/>
                <w:color w:val="000000"/>
                <w:sz w:val="28"/>
                <w:szCs w:val="28"/>
              </w:rPr>
              <w:t>40338</w:t>
            </w:r>
          </w:p>
        </w:tc>
        <w:tc>
          <w:tcPr>
            <w:tcW w:w="1405" w:type="dxa"/>
            <w:shd w:val="clear" w:color="auto" w:fill="auto"/>
            <w:vAlign w:val="center"/>
          </w:tcPr>
          <w:p w14:paraId="3E792DB9" w14:textId="77777777" w:rsidR="009314BB" w:rsidRPr="004C23E8" w:rsidRDefault="009314BB" w:rsidP="00F95882">
            <w:pPr>
              <w:spacing w:before="120" w:after="120" w:line="240" w:lineRule="auto"/>
              <w:jc w:val="center"/>
              <w:rPr>
                <w:rFonts w:ascii="Times New Roman" w:eastAsia="Times New Roman" w:hAnsi="Times New Roman"/>
                <w:color w:val="000000"/>
                <w:sz w:val="28"/>
                <w:szCs w:val="28"/>
              </w:rPr>
            </w:pPr>
          </w:p>
        </w:tc>
      </w:tr>
      <w:tr w:rsidR="009314BB" w:rsidRPr="004C23E8" w14:paraId="4BB7ED8F" w14:textId="77777777" w:rsidTr="00F95882">
        <w:tc>
          <w:tcPr>
            <w:tcW w:w="1106" w:type="dxa"/>
            <w:shd w:val="clear" w:color="auto" w:fill="auto"/>
            <w:vAlign w:val="center"/>
          </w:tcPr>
          <w:p w14:paraId="1703A2A0" w14:textId="77777777" w:rsidR="009314BB" w:rsidRPr="004C23E8" w:rsidRDefault="009314BB" w:rsidP="00F95882">
            <w:pPr>
              <w:spacing w:before="120" w:after="120" w:line="240" w:lineRule="auto"/>
              <w:ind w:left="360"/>
              <w:jc w:val="center"/>
              <w:rPr>
                <w:rFonts w:ascii="Times New Roman" w:eastAsia="Times New Roman" w:hAnsi="Times New Roman"/>
                <w:color w:val="000000"/>
                <w:sz w:val="28"/>
                <w:szCs w:val="28"/>
              </w:rPr>
            </w:pPr>
            <w:r w:rsidRPr="004C23E8">
              <w:rPr>
                <w:rFonts w:ascii="Times New Roman" w:eastAsia="Times New Roman" w:hAnsi="Times New Roman"/>
                <w:color w:val="000000"/>
                <w:sz w:val="28"/>
                <w:szCs w:val="28"/>
              </w:rPr>
              <w:t>3</w:t>
            </w:r>
          </w:p>
        </w:tc>
        <w:tc>
          <w:tcPr>
            <w:tcW w:w="4274" w:type="dxa"/>
            <w:shd w:val="clear" w:color="auto" w:fill="auto"/>
            <w:vAlign w:val="center"/>
          </w:tcPr>
          <w:p w14:paraId="01829C83" w14:textId="77777777" w:rsidR="009314BB" w:rsidRPr="004C23E8" w:rsidRDefault="009314BB" w:rsidP="00F95882">
            <w:pPr>
              <w:spacing w:before="120" w:after="120" w:line="240" w:lineRule="auto"/>
              <w:jc w:val="center"/>
              <w:rPr>
                <w:rFonts w:ascii="Times New Roman" w:eastAsia="Times New Roman" w:hAnsi="Times New Roman"/>
                <w:color w:val="000000"/>
                <w:sz w:val="28"/>
                <w:szCs w:val="28"/>
              </w:rPr>
            </w:pPr>
            <w:r w:rsidRPr="004C23E8">
              <w:rPr>
                <w:rFonts w:ascii="Times New Roman" w:eastAsia="Times New Roman" w:hAnsi="Times New Roman"/>
                <w:color w:val="000000"/>
                <w:sz w:val="28"/>
                <w:szCs w:val="28"/>
              </w:rPr>
              <w:t>Bệnh viện Phạm Ngọc Thạch Quảng Nam</w:t>
            </w:r>
          </w:p>
        </w:tc>
        <w:tc>
          <w:tcPr>
            <w:tcW w:w="1133" w:type="dxa"/>
            <w:shd w:val="clear" w:color="auto" w:fill="auto"/>
            <w:vAlign w:val="center"/>
          </w:tcPr>
          <w:p w14:paraId="0ABAEC8A" w14:textId="77777777" w:rsidR="009314BB" w:rsidRPr="004C23E8" w:rsidRDefault="009314BB" w:rsidP="00F95882">
            <w:pPr>
              <w:spacing w:before="120" w:after="120" w:line="240" w:lineRule="auto"/>
              <w:jc w:val="center"/>
              <w:rPr>
                <w:rFonts w:ascii="Times New Roman" w:eastAsia="Times New Roman" w:hAnsi="Times New Roman"/>
                <w:color w:val="000000"/>
                <w:sz w:val="28"/>
                <w:szCs w:val="28"/>
              </w:rPr>
            </w:pPr>
            <w:r w:rsidRPr="004C23E8">
              <w:rPr>
                <w:rFonts w:ascii="Times New Roman" w:eastAsia="Times New Roman" w:hAnsi="Times New Roman"/>
                <w:color w:val="000000"/>
                <w:sz w:val="28"/>
                <w:szCs w:val="28"/>
              </w:rPr>
              <w:t>15473</w:t>
            </w:r>
          </w:p>
        </w:tc>
        <w:tc>
          <w:tcPr>
            <w:tcW w:w="1550" w:type="dxa"/>
            <w:shd w:val="clear" w:color="auto" w:fill="auto"/>
            <w:vAlign w:val="center"/>
          </w:tcPr>
          <w:p w14:paraId="40111E49" w14:textId="77777777" w:rsidR="009314BB" w:rsidRPr="004C23E8" w:rsidRDefault="009314BB" w:rsidP="00F95882">
            <w:pPr>
              <w:spacing w:before="120" w:after="120" w:line="240" w:lineRule="auto"/>
              <w:jc w:val="center"/>
              <w:rPr>
                <w:rFonts w:ascii="Times New Roman" w:eastAsia="Times New Roman" w:hAnsi="Times New Roman"/>
                <w:color w:val="000000"/>
                <w:sz w:val="28"/>
                <w:szCs w:val="28"/>
              </w:rPr>
            </w:pPr>
            <w:r w:rsidRPr="004C23E8">
              <w:rPr>
                <w:rFonts w:ascii="Times New Roman" w:eastAsia="Times New Roman" w:hAnsi="Times New Roman"/>
                <w:color w:val="000000"/>
                <w:sz w:val="28"/>
                <w:szCs w:val="28"/>
              </w:rPr>
              <w:t>0</w:t>
            </w:r>
          </w:p>
        </w:tc>
        <w:tc>
          <w:tcPr>
            <w:tcW w:w="1405" w:type="dxa"/>
            <w:shd w:val="clear" w:color="auto" w:fill="auto"/>
            <w:vAlign w:val="center"/>
          </w:tcPr>
          <w:p w14:paraId="6BC3A5AE" w14:textId="77777777" w:rsidR="009314BB" w:rsidRPr="004C23E8" w:rsidRDefault="009314BB" w:rsidP="00F95882">
            <w:pPr>
              <w:spacing w:before="120" w:after="120" w:line="240" w:lineRule="auto"/>
              <w:jc w:val="center"/>
              <w:rPr>
                <w:rFonts w:ascii="Times New Roman" w:eastAsia="Times New Roman" w:hAnsi="Times New Roman"/>
                <w:color w:val="000000"/>
                <w:sz w:val="28"/>
                <w:szCs w:val="28"/>
              </w:rPr>
            </w:pPr>
          </w:p>
        </w:tc>
      </w:tr>
      <w:tr w:rsidR="009314BB" w:rsidRPr="004C23E8" w14:paraId="44872D4D" w14:textId="77777777" w:rsidTr="00F95882">
        <w:tc>
          <w:tcPr>
            <w:tcW w:w="1106" w:type="dxa"/>
            <w:shd w:val="clear" w:color="auto" w:fill="auto"/>
            <w:vAlign w:val="center"/>
          </w:tcPr>
          <w:p w14:paraId="6A216FC6" w14:textId="77777777" w:rsidR="009314BB" w:rsidRPr="004C23E8" w:rsidRDefault="009314BB" w:rsidP="00F95882">
            <w:pPr>
              <w:spacing w:before="120" w:after="120" w:line="240" w:lineRule="auto"/>
              <w:ind w:left="360"/>
              <w:jc w:val="center"/>
              <w:rPr>
                <w:rFonts w:ascii="Times New Roman" w:eastAsia="Times New Roman" w:hAnsi="Times New Roman"/>
                <w:color w:val="000000"/>
                <w:sz w:val="28"/>
                <w:szCs w:val="28"/>
              </w:rPr>
            </w:pPr>
            <w:r w:rsidRPr="004C23E8">
              <w:rPr>
                <w:rFonts w:ascii="Times New Roman" w:eastAsia="Times New Roman" w:hAnsi="Times New Roman"/>
                <w:color w:val="000000"/>
                <w:sz w:val="28"/>
                <w:szCs w:val="28"/>
              </w:rPr>
              <w:t>4</w:t>
            </w:r>
          </w:p>
        </w:tc>
        <w:tc>
          <w:tcPr>
            <w:tcW w:w="4274" w:type="dxa"/>
            <w:shd w:val="clear" w:color="auto" w:fill="auto"/>
            <w:vAlign w:val="center"/>
          </w:tcPr>
          <w:p w14:paraId="1FC9DD31" w14:textId="77777777" w:rsidR="009314BB" w:rsidRPr="004C23E8" w:rsidRDefault="009314BB" w:rsidP="00F95882">
            <w:pPr>
              <w:spacing w:before="120" w:after="120" w:line="240" w:lineRule="auto"/>
              <w:jc w:val="center"/>
              <w:rPr>
                <w:rFonts w:ascii="Times New Roman" w:eastAsia="Times New Roman" w:hAnsi="Times New Roman"/>
                <w:color w:val="000000"/>
                <w:sz w:val="28"/>
                <w:szCs w:val="28"/>
              </w:rPr>
            </w:pPr>
            <w:r w:rsidRPr="004C23E8">
              <w:rPr>
                <w:rFonts w:ascii="Times New Roman" w:eastAsia="Times New Roman" w:hAnsi="Times New Roman"/>
                <w:color w:val="000000"/>
                <w:sz w:val="28"/>
                <w:szCs w:val="28"/>
              </w:rPr>
              <w:t>Bệnh viện Phụ sản-Nhi Quảng Nam</w:t>
            </w:r>
          </w:p>
        </w:tc>
        <w:tc>
          <w:tcPr>
            <w:tcW w:w="1133" w:type="dxa"/>
            <w:shd w:val="clear" w:color="auto" w:fill="auto"/>
            <w:vAlign w:val="center"/>
          </w:tcPr>
          <w:p w14:paraId="1E37679C" w14:textId="77777777" w:rsidR="009314BB" w:rsidRPr="004C23E8" w:rsidRDefault="009314BB" w:rsidP="00F95882">
            <w:pPr>
              <w:spacing w:before="120" w:after="120" w:line="240" w:lineRule="auto"/>
              <w:jc w:val="center"/>
              <w:rPr>
                <w:rFonts w:ascii="Times New Roman" w:eastAsia="Times New Roman" w:hAnsi="Times New Roman"/>
                <w:color w:val="000000"/>
                <w:sz w:val="28"/>
                <w:szCs w:val="28"/>
              </w:rPr>
            </w:pPr>
            <w:r w:rsidRPr="004C23E8">
              <w:rPr>
                <w:rFonts w:ascii="Times New Roman" w:eastAsia="Times New Roman" w:hAnsi="Times New Roman"/>
                <w:color w:val="000000"/>
                <w:sz w:val="28"/>
                <w:szCs w:val="28"/>
              </w:rPr>
              <w:t>52115</w:t>
            </w:r>
          </w:p>
        </w:tc>
        <w:tc>
          <w:tcPr>
            <w:tcW w:w="1550" w:type="dxa"/>
            <w:shd w:val="clear" w:color="auto" w:fill="auto"/>
            <w:vAlign w:val="center"/>
          </w:tcPr>
          <w:p w14:paraId="4E8E9819" w14:textId="77777777" w:rsidR="009314BB" w:rsidRPr="004C23E8" w:rsidRDefault="009314BB" w:rsidP="00F95882">
            <w:pPr>
              <w:spacing w:before="120" w:after="120" w:line="240" w:lineRule="auto"/>
              <w:jc w:val="center"/>
              <w:rPr>
                <w:rFonts w:ascii="Times New Roman" w:eastAsia="Times New Roman" w:hAnsi="Times New Roman"/>
                <w:color w:val="000000"/>
                <w:sz w:val="28"/>
                <w:szCs w:val="28"/>
              </w:rPr>
            </w:pPr>
            <w:r w:rsidRPr="004C23E8">
              <w:rPr>
                <w:rFonts w:ascii="Times New Roman" w:eastAsia="Times New Roman" w:hAnsi="Times New Roman"/>
                <w:color w:val="000000"/>
                <w:sz w:val="28"/>
                <w:szCs w:val="28"/>
              </w:rPr>
              <w:t>316</w:t>
            </w:r>
          </w:p>
        </w:tc>
        <w:tc>
          <w:tcPr>
            <w:tcW w:w="1405" w:type="dxa"/>
            <w:shd w:val="clear" w:color="auto" w:fill="auto"/>
            <w:vAlign w:val="center"/>
          </w:tcPr>
          <w:p w14:paraId="4F6DDB69" w14:textId="77777777" w:rsidR="009314BB" w:rsidRPr="004C23E8" w:rsidRDefault="009314BB" w:rsidP="00F95882">
            <w:pPr>
              <w:spacing w:before="120" w:after="120" w:line="240" w:lineRule="auto"/>
              <w:jc w:val="center"/>
              <w:rPr>
                <w:rFonts w:ascii="Times New Roman" w:eastAsia="Times New Roman" w:hAnsi="Times New Roman"/>
                <w:color w:val="000000"/>
                <w:sz w:val="28"/>
                <w:szCs w:val="28"/>
              </w:rPr>
            </w:pPr>
          </w:p>
        </w:tc>
      </w:tr>
      <w:tr w:rsidR="009314BB" w:rsidRPr="004C23E8" w14:paraId="100375BF" w14:textId="77777777" w:rsidTr="00F95882">
        <w:tc>
          <w:tcPr>
            <w:tcW w:w="1106" w:type="dxa"/>
            <w:shd w:val="clear" w:color="auto" w:fill="auto"/>
            <w:vAlign w:val="center"/>
          </w:tcPr>
          <w:p w14:paraId="10E1BADE" w14:textId="77777777" w:rsidR="009314BB" w:rsidRPr="004C23E8" w:rsidRDefault="009314BB" w:rsidP="00F95882">
            <w:pPr>
              <w:spacing w:before="120" w:after="120" w:line="240" w:lineRule="auto"/>
              <w:ind w:left="360"/>
              <w:jc w:val="center"/>
              <w:rPr>
                <w:rFonts w:ascii="Times New Roman" w:eastAsia="Times New Roman" w:hAnsi="Times New Roman"/>
                <w:color w:val="000000"/>
                <w:sz w:val="28"/>
                <w:szCs w:val="28"/>
              </w:rPr>
            </w:pPr>
            <w:r w:rsidRPr="004C23E8">
              <w:rPr>
                <w:rFonts w:ascii="Times New Roman" w:eastAsia="Times New Roman" w:hAnsi="Times New Roman"/>
                <w:color w:val="000000"/>
                <w:sz w:val="28"/>
                <w:szCs w:val="28"/>
              </w:rPr>
              <w:t>5</w:t>
            </w:r>
          </w:p>
        </w:tc>
        <w:tc>
          <w:tcPr>
            <w:tcW w:w="4274" w:type="dxa"/>
            <w:shd w:val="clear" w:color="auto" w:fill="auto"/>
            <w:vAlign w:val="center"/>
          </w:tcPr>
          <w:p w14:paraId="3ECA8C99" w14:textId="77777777" w:rsidR="009314BB" w:rsidRPr="004C23E8" w:rsidRDefault="009314BB" w:rsidP="00F95882">
            <w:pPr>
              <w:spacing w:before="120" w:after="120" w:line="240" w:lineRule="auto"/>
              <w:jc w:val="center"/>
              <w:rPr>
                <w:rFonts w:ascii="Times New Roman" w:eastAsia="Times New Roman" w:hAnsi="Times New Roman"/>
                <w:color w:val="000000"/>
                <w:sz w:val="28"/>
                <w:szCs w:val="28"/>
              </w:rPr>
            </w:pPr>
            <w:r w:rsidRPr="004C23E8">
              <w:rPr>
                <w:rFonts w:ascii="Times New Roman" w:eastAsia="Times New Roman" w:hAnsi="Times New Roman"/>
                <w:color w:val="000000"/>
                <w:sz w:val="28"/>
                <w:szCs w:val="28"/>
              </w:rPr>
              <w:t>Bệnh viện YHCT Quảng Nam</w:t>
            </w:r>
          </w:p>
        </w:tc>
        <w:tc>
          <w:tcPr>
            <w:tcW w:w="1133" w:type="dxa"/>
            <w:shd w:val="clear" w:color="auto" w:fill="auto"/>
            <w:vAlign w:val="center"/>
          </w:tcPr>
          <w:p w14:paraId="7B809B07" w14:textId="77777777" w:rsidR="009314BB" w:rsidRPr="004C23E8" w:rsidRDefault="009314BB" w:rsidP="00F95882">
            <w:pPr>
              <w:spacing w:before="120" w:after="120" w:line="240" w:lineRule="auto"/>
              <w:jc w:val="center"/>
              <w:rPr>
                <w:rFonts w:ascii="Times New Roman" w:eastAsia="Times New Roman" w:hAnsi="Times New Roman"/>
                <w:color w:val="000000"/>
                <w:sz w:val="28"/>
                <w:szCs w:val="28"/>
              </w:rPr>
            </w:pPr>
            <w:r w:rsidRPr="004C23E8">
              <w:rPr>
                <w:rFonts w:ascii="Times New Roman" w:eastAsia="Times New Roman" w:hAnsi="Times New Roman"/>
                <w:color w:val="000000"/>
                <w:sz w:val="28"/>
                <w:szCs w:val="28"/>
              </w:rPr>
              <w:t>3590</w:t>
            </w:r>
          </w:p>
        </w:tc>
        <w:tc>
          <w:tcPr>
            <w:tcW w:w="1550" w:type="dxa"/>
            <w:shd w:val="clear" w:color="auto" w:fill="auto"/>
            <w:vAlign w:val="center"/>
          </w:tcPr>
          <w:p w14:paraId="0FC84665" w14:textId="77777777" w:rsidR="009314BB" w:rsidRPr="004C23E8" w:rsidRDefault="009314BB" w:rsidP="00F95882">
            <w:pPr>
              <w:spacing w:before="120" w:after="120" w:line="240" w:lineRule="auto"/>
              <w:jc w:val="center"/>
              <w:rPr>
                <w:rFonts w:ascii="Times New Roman" w:eastAsia="Times New Roman" w:hAnsi="Times New Roman"/>
                <w:color w:val="000000"/>
                <w:sz w:val="28"/>
                <w:szCs w:val="28"/>
              </w:rPr>
            </w:pPr>
            <w:r w:rsidRPr="004C23E8">
              <w:rPr>
                <w:rFonts w:ascii="Times New Roman" w:eastAsia="Times New Roman" w:hAnsi="Times New Roman"/>
                <w:color w:val="000000"/>
                <w:sz w:val="28"/>
                <w:szCs w:val="28"/>
              </w:rPr>
              <w:t>369</w:t>
            </w:r>
          </w:p>
        </w:tc>
        <w:tc>
          <w:tcPr>
            <w:tcW w:w="1405" w:type="dxa"/>
            <w:shd w:val="clear" w:color="auto" w:fill="auto"/>
            <w:vAlign w:val="center"/>
          </w:tcPr>
          <w:p w14:paraId="11414512" w14:textId="77777777" w:rsidR="009314BB" w:rsidRPr="004C23E8" w:rsidRDefault="009314BB" w:rsidP="00F95882">
            <w:pPr>
              <w:spacing w:before="120" w:after="120" w:line="240" w:lineRule="auto"/>
              <w:jc w:val="center"/>
              <w:rPr>
                <w:rFonts w:ascii="Times New Roman" w:eastAsia="Times New Roman" w:hAnsi="Times New Roman"/>
                <w:color w:val="000000"/>
                <w:sz w:val="28"/>
                <w:szCs w:val="28"/>
              </w:rPr>
            </w:pPr>
          </w:p>
        </w:tc>
      </w:tr>
      <w:tr w:rsidR="009314BB" w:rsidRPr="004C23E8" w14:paraId="6595E4C0" w14:textId="77777777" w:rsidTr="00F95882">
        <w:tc>
          <w:tcPr>
            <w:tcW w:w="1106" w:type="dxa"/>
            <w:shd w:val="clear" w:color="auto" w:fill="auto"/>
            <w:vAlign w:val="center"/>
          </w:tcPr>
          <w:p w14:paraId="6FC8C852" w14:textId="77777777" w:rsidR="009314BB" w:rsidRPr="004C23E8" w:rsidRDefault="009314BB" w:rsidP="00F95882">
            <w:pPr>
              <w:spacing w:before="120" w:after="120" w:line="240" w:lineRule="auto"/>
              <w:ind w:left="360"/>
              <w:jc w:val="center"/>
              <w:rPr>
                <w:rFonts w:ascii="Times New Roman" w:eastAsia="Times New Roman" w:hAnsi="Times New Roman"/>
                <w:color w:val="000000"/>
                <w:sz w:val="28"/>
                <w:szCs w:val="28"/>
              </w:rPr>
            </w:pPr>
            <w:r w:rsidRPr="004C23E8">
              <w:rPr>
                <w:rFonts w:ascii="Times New Roman" w:eastAsia="Times New Roman" w:hAnsi="Times New Roman"/>
                <w:color w:val="000000"/>
                <w:sz w:val="28"/>
                <w:szCs w:val="28"/>
              </w:rPr>
              <w:t>6</w:t>
            </w:r>
          </w:p>
        </w:tc>
        <w:tc>
          <w:tcPr>
            <w:tcW w:w="4274" w:type="dxa"/>
            <w:shd w:val="clear" w:color="auto" w:fill="auto"/>
            <w:vAlign w:val="center"/>
          </w:tcPr>
          <w:p w14:paraId="04B9EAE1" w14:textId="77777777" w:rsidR="009314BB" w:rsidRPr="004C23E8" w:rsidRDefault="009314BB" w:rsidP="00F95882">
            <w:pPr>
              <w:spacing w:before="120" w:after="120" w:line="240" w:lineRule="auto"/>
              <w:jc w:val="center"/>
              <w:rPr>
                <w:rFonts w:ascii="Times New Roman" w:eastAsia="Times New Roman" w:hAnsi="Times New Roman"/>
                <w:color w:val="000000"/>
                <w:sz w:val="28"/>
                <w:szCs w:val="28"/>
              </w:rPr>
            </w:pPr>
            <w:r w:rsidRPr="004C23E8">
              <w:rPr>
                <w:rFonts w:ascii="Times New Roman" w:eastAsia="Times New Roman" w:hAnsi="Times New Roman"/>
                <w:color w:val="000000"/>
                <w:sz w:val="28"/>
                <w:szCs w:val="28"/>
              </w:rPr>
              <w:t>Bệnh viện Tâm Thần Quảng Nam</w:t>
            </w:r>
          </w:p>
        </w:tc>
        <w:tc>
          <w:tcPr>
            <w:tcW w:w="1133" w:type="dxa"/>
            <w:shd w:val="clear" w:color="auto" w:fill="auto"/>
            <w:vAlign w:val="center"/>
          </w:tcPr>
          <w:p w14:paraId="6B745B3B" w14:textId="77777777" w:rsidR="009314BB" w:rsidRPr="004C23E8" w:rsidRDefault="009314BB" w:rsidP="00F95882">
            <w:pPr>
              <w:spacing w:before="120" w:after="120" w:line="240" w:lineRule="auto"/>
              <w:jc w:val="center"/>
              <w:rPr>
                <w:rFonts w:ascii="Times New Roman" w:eastAsia="Times New Roman" w:hAnsi="Times New Roman"/>
                <w:color w:val="000000"/>
                <w:sz w:val="28"/>
                <w:szCs w:val="28"/>
              </w:rPr>
            </w:pPr>
            <w:r w:rsidRPr="004C23E8">
              <w:rPr>
                <w:rFonts w:ascii="Times New Roman" w:eastAsia="Times New Roman" w:hAnsi="Times New Roman"/>
                <w:color w:val="000000"/>
                <w:sz w:val="28"/>
                <w:szCs w:val="28"/>
              </w:rPr>
              <w:t>4989</w:t>
            </w:r>
          </w:p>
        </w:tc>
        <w:tc>
          <w:tcPr>
            <w:tcW w:w="1550" w:type="dxa"/>
            <w:shd w:val="clear" w:color="auto" w:fill="auto"/>
            <w:vAlign w:val="center"/>
          </w:tcPr>
          <w:p w14:paraId="69DCC7B0" w14:textId="77777777" w:rsidR="009314BB" w:rsidRPr="004C23E8" w:rsidRDefault="009314BB" w:rsidP="00F95882">
            <w:pPr>
              <w:spacing w:before="120" w:after="120" w:line="240" w:lineRule="auto"/>
              <w:jc w:val="center"/>
              <w:rPr>
                <w:rFonts w:ascii="Times New Roman" w:eastAsia="Times New Roman" w:hAnsi="Times New Roman"/>
                <w:color w:val="000000"/>
                <w:sz w:val="28"/>
                <w:szCs w:val="28"/>
              </w:rPr>
            </w:pPr>
            <w:r w:rsidRPr="004C23E8">
              <w:rPr>
                <w:rFonts w:ascii="Times New Roman" w:eastAsia="Times New Roman" w:hAnsi="Times New Roman"/>
                <w:color w:val="000000"/>
                <w:sz w:val="28"/>
                <w:szCs w:val="28"/>
              </w:rPr>
              <w:t>190</w:t>
            </w:r>
          </w:p>
        </w:tc>
        <w:tc>
          <w:tcPr>
            <w:tcW w:w="1405" w:type="dxa"/>
            <w:shd w:val="clear" w:color="auto" w:fill="auto"/>
            <w:vAlign w:val="center"/>
          </w:tcPr>
          <w:p w14:paraId="55E5A272" w14:textId="77777777" w:rsidR="009314BB" w:rsidRPr="004C23E8" w:rsidRDefault="009314BB" w:rsidP="00F95882">
            <w:pPr>
              <w:spacing w:before="120" w:after="120" w:line="240" w:lineRule="auto"/>
              <w:jc w:val="center"/>
              <w:rPr>
                <w:rFonts w:ascii="Times New Roman" w:eastAsia="Times New Roman" w:hAnsi="Times New Roman"/>
                <w:color w:val="000000"/>
                <w:sz w:val="28"/>
                <w:szCs w:val="28"/>
              </w:rPr>
            </w:pPr>
          </w:p>
        </w:tc>
      </w:tr>
      <w:tr w:rsidR="009314BB" w:rsidRPr="004C23E8" w14:paraId="1882B806" w14:textId="77777777" w:rsidTr="00F95882">
        <w:tc>
          <w:tcPr>
            <w:tcW w:w="1106" w:type="dxa"/>
            <w:shd w:val="clear" w:color="auto" w:fill="auto"/>
            <w:vAlign w:val="center"/>
          </w:tcPr>
          <w:p w14:paraId="427584D3" w14:textId="77777777" w:rsidR="009314BB" w:rsidRPr="004C23E8" w:rsidRDefault="009314BB" w:rsidP="00F95882">
            <w:pPr>
              <w:spacing w:before="120" w:after="120" w:line="240" w:lineRule="auto"/>
              <w:ind w:left="360"/>
              <w:jc w:val="center"/>
              <w:rPr>
                <w:rFonts w:ascii="Times New Roman" w:eastAsia="Times New Roman" w:hAnsi="Times New Roman"/>
                <w:color w:val="000000"/>
                <w:sz w:val="28"/>
                <w:szCs w:val="28"/>
              </w:rPr>
            </w:pPr>
            <w:r w:rsidRPr="004C23E8">
              <w:rPr>
                <w:rFonts w:ascii="Times New Roman" w:eastAsia="Times New Roman" w:hAnsi="Times New Roman"/>
                <w:color w:val="000000"/>
                <w:sz w:val="28"/>
                <w:szCs w:val="28"/>
              </w:rPr>
              <w:t>7</w:t>
            </w:r>
          </w:p>
        </w:tc>
        <w:tc>
          <w:tcPr>
            <w:tcW w:w="4274" w:type="dxa"/>
            <w:shd w:val="clear" w:color="auto" w:fill="auto"/>
            <w:vAlign w:val="center"/>
          </w:tcPr>
          <w:p w14:paraId="31755BC9" w14:textId="77777777" w:rsidR="009314BB" w:rsidRPr="004C23E8" w:rsidRDefault="009314BB" w:rsidP="00F95882">
            <w:pPr>
              <w:spacing w:before="120" w:after="120" w:line="240" w:lineRule="auto"/>
              <w:jc w:val="center"/>
              <w:rPr>
                <w:rFonts w:ascii="Times New Roman" w:eastAsia="Times New Roman" w:hAnsi="Times New Roman"/>
                <w:color w:val="000000"/>
                <w:sz w:val="28"/>
                <w:szCs w:val="28"/>
              </w:rPr>
            </w:pPr>
            <w:r w:rsidRPr="004C23E8">
              <w:rPr>
                <w:rFonts w:ascii="Times New Roman" w:eastAsia="Times New Roman" w:hAnsi="Times New Roman"/>
                <w:color w:val="000000"/>
                <w:sz w:val="28"/>
                <w:szCs w:val="28"/>
              </w:rPr>
              <w:t>Bệnh viện Da liễu Quảng Nam</w:t>
            </w:r>
          </w:p>
        </w:tc>
        <w:tc>
          <w:tcPr>
            <w:tcW w:w="1133" w:type="dxa"/>
            <w:shd w:val="clear" w:color="auto" w:fill="auto"/>
            <w:vAlign w:val="center"/>
          </w:tcPr>
          <w:p w14:paraId="7E4EEC48" w14:textId="77777777" w:rsidR="009314BB" w:rsidRPr="004C23E8" w:rsidRDefault="009314BB" w:rsidP="00F95882">
            <w:pPr>
              <w:spacing w:before="120" w:after="120" w:line="240" w:lineRule="auto"/>
              <w:jc w:val="center"/>
              <w:rPr>
                <w:rFonts w:ascii="Times New Roman" w:eastAsia="Times New Roman" w:hAnsi="Times New Roman"/>
                <w:color w:val="000000"/>
                <w:sz w:val="28"/>
                <w:szCs w:val="28"/>
              </w:rPr>
            </w:pPr>
            <w:r w:rsidRPr="004C23E8">
              <w:rPr>
                <w:rFonts w:ascii="Times New Roman" w:eastAsia="Times New Roman" w:hAnsi="Times New Roman"/>
                <w:color w:val="000000"/>
                <w:sz w:val="28"/>
                <w:szCs w:val="28"/>
              </w:rPr>
              <w:t>7254</w:t>
            </w:r>
          </w:p>
        </w:tc>
        <w:tc>
          <w:tcPr>
            <w:tcW w:w="1550" w:type="dxa"/>
            <w:shd w:val="clear" w:color="auto" w:fill="auto"/>
            <w:vAlign w:val="center"/>
          </w:tcPr>
          <w:p w14:paraId="34CB8430" w14:textId="77777777" w:rsidR="009314BB" w:rsidRPr="004C23E8" w:rsidRDefault="009314BB" w:rsidP="00F95882">
            <w:pPr>
              <w:spacing w:before="120" w:after="120" w:line="240" w:lineRule="auto"/>
              <w:jc w:val="center"/>
              <w:rPr>
                <w:rFonts w:ascii="Times New Roman" w:eastAsia="Times New Roman" w:hAnsi="Times New Roman"/>
                <w:color w:val="000000"/>
                <w:sz w:val="28"/>
                <w:szCs w:val="28"/>
              </w:rPr>
            </w:pPr>
            <w:r w:rsidRPr="004C23E8">
              <w:rPr>
                <w:rFonts w:ascii="Times New Roman" w:eastAsia="Times New Roman" w:hAnsi="Times New Roman"/>
                <w:color w:val="000000"/>
                <w:sz w:val="28"/>
                <w:szCs w:val="28"/>
              </w:rPr>
              <w:t>3022</w:t>
            </w:r>
          </w:p>
        </w:tc>
        <w:tc>
          <w:tcPr>
            <w:tcW w:w="1405" w:type="dxa"/>
            <w:shd w:val="clear" w:color="auto" w:fill="auto"/>
            <w:vAlign w:val="center"/>
          </w:tcPr>
          <w:p w14:paraId="7E9AECFE" w14:textId="77777777" w:rsidR="009314BB" w:rsidRPr="004C23E8" w:rsidRDefault="009314BB" w:rsidP="00F95882">
            <w:pPr>
              <w:spacing w:before="120" w:after="120" w:line="240" w:lineRule="auto"/>
              <w:jc w:val="center"/>
              <w:rPr>
                <w:rFonts w:ascii="Times New Roman" w:eastAsia="Times New Roman" w:hAnsi="Times New Roman"/>
                <w:color w:val="000000"/>
                <w:sz w:val="28"/>
                <w:szCs w:val="28"/>
              </w:rPr>
            </w:pPr>
          </w:p>
        </w:tc>
      </w:tr>
      <w:tr w:rsidR="009314BB" w:rsidRPr="004C23E8" w14:paraId="081025B3" w14:textId="77777777" w:rsidTr="00F95882">
        <w:tc>
          <w:tcPr>
            <w:tcW w:w="1106" w:type="dxa"/>
            <w:shd w:val="clear" w:color="auto" w:fill="auto"/>
            <w:vAlign w:val="center"/>
          </w:tcPr>
          <w:p w14:paraId="69DA7972" w14:textId="77777777" w:rsidR="009314BB" w:rsidRPr="004C23E8" w:rsidRDefault="009314BB" w:rsidP="00F95882">
            <w:pPr>
              <w:spacing w:before="120" w:after="120" w:line="240" w:lineRule="auto"/>
              <w:ind w:left="360"/>
              <w:jc w:val="center"/>
              <w:rPr>
                <w:rFonts w:ascii="Times New Roman" w:eastAsia="Times New Roman" w:hAnsi="Times New Roman"/>
                <w:color w:val="000000"/>
                <w:sz w:val="28"/>
                <w:szCs w:val="28"/>
              </w:rPr>
            </w:pPr>
            <w:r w:rsidRPr="004C23E8">
              <w:rPr>
                <w:rFonts w:ascii="Times New Roman" w:eastAsia="Times New Roman" w:hAnsi="Times New Roman"/>
                <w:color w:val="000000"/>
                <w:sz w:val="28"/>
                <w:szCs w:val="28"/>
              </w:rPr>
              <w:t>8</w:t>
            </w:r>
          </w:p>
        </w:tc>
        <w:tc>
          <w:tcPr>
            <w:tcW w:w="4274" w:type="dxa"/>
            <w:shd w:val="clear" w:color="auto" w:fill="auto"/>
            <w:vAlign w:val="center"/>
          </w:tcPr>
          <w:p w14:paraId="7D71FE40" w14:textId="77777777" w:rsidR="009314BB" w:rsidRPr="004C23E8" w:rsidRDefault="009314BB" w:rsidP="00F95882">
            <w:pPr>
              <w:spacing w:before="120" w:after="120" w:line="240" w:lineRule="auto"/>
              <w:jc w:val="center"/>
              <w:rPr>
                <w:rFonts w:ascii="Times New Roman" w:eastAsia="Times New Roman" w:hAnsi="Times New Roman"/>
                <w:color w:val="000000"/>
                <w:sz w:val="28"/>
                <w:szCs w:val="28"/>
              </w:rPr>
            </w:pPr>
            <w:r w:rsidRPr="004C23E8">
              <w:rPr>
                <w:rFonts w:ascii="Times New Roman" w:eastAsia="Times New Roman" w:hAnsi="Times New Roman"/>
                <w:color w:val="000000"/>
                <w:sz w:val="28"/>
                <w:szCs w:val="28"/>
              </w:rPr>
              <w:t>Bệnh viện Mắt Quảng Nam</w:t>
            </w:r>
          </w:p>
        </w:tc>
        <w:tc>
          <w:tcPr>
            <w:tcW w:w="1133" w:type="dxa"/>
            <w:shd w:val="clear" w:color="auto" w:fill="auto"/>
            <w:vAlign w:val="center"/>
          </w:tcPr>
          <w:p w14:paraId="1933D669" w14:textId="77777777" w:rsidR="009314BB" w:rsidRPr="004C23E8" w:rsidRDefault="009314BB" w:rsidP="00F95882">
            <w:pPr>
              <w:spacing w:before="120" w:after="120" w:line="240" w:lineRule="auto"/>
              <w:jc w:val="center"/>
              <w:rPr>
                <w:rFonts w:ascii="Times New Roman" w:eastAsia="Times New Roman" w:hAnsi="Times New Roman"/>
                <w:color w:val="000000"/>
                <w:sz w:val="28"/>
                <w:szCs w:val="28"/>
              </w:rPr>
            </w:pPr>
            <w:r w:rsidRPr="004C23E8">
              <w:rPr>
                <w:rFonts w:ascii="Times New Roman" w:eastAsia="Times New Roman" w:hAnsi="Times New Roman"/>
                <w:color w:val="000000"/>
                <w:sz w:val="28"/>
                <w:szCs w:val="28"/>
              </w:rPr>
              <w:t>11655</w:t>
            </w:r>
          </w:p>
        </w:tc>
        <w:tc>
          <w:tcPr>
            <w:tcW w:w="1550" w:type="dxa"/>
            <w:shd w:val="clear" w:color="auto" w:fill="auto"/>
            <w:vAlign w:val="center"/>
          </w:tcPr>
          <w:p w14:paraId="74B5490B" w14:textId="77777777" w:rsidR="009314BB" w:rsidRPr="004C23E8" w:rsidRDefault="009314BB" w:rsidP="00F95882">
            <w:pPr>
              <w:spacing w:before="120" w:after="120" w:line="240" w:lineRule="auto"/>
              <w:jc w:val="center"/>
              <w:rPr>
                <w:rFonts w:ascii="Times New Roman" w:eastAsia="Times New Roman" w:hAnsi="Times New Roman"/>
                <w:color w:val="000000"/>
                <w:sz w:val="28"/>
                <w:szCs w:val="28"/>
              </w:rPr>
            </w:pPr>
            <w:r w:rsidRPr="004C23E8">
              <w:rPr>
                <w:rFonts w:ascii="Times New Roman" w:eastAsia="Times New Roman" w:hAnsi="Times New Roman"/>
                <w:color w:val="000000"/>
                <w:sz w:val="28"/>
                <w:szCs w:val="28"/>
              </w:rPr>
              <w:t>278</w:t>
            </w:r>
          </w:p>
        </w:tc>
        <w:tc>
          <w:tcPr>
            <w:tcW w:w="1405" w:type="dxa"/>
            <w:shd w:val="clear" w:color="auto" w:fill="auto"/>
            <w:vAlign w:val="center"/>
          </w:tcPr>
          <w:p w14:paraId="69C00F19" w14:textId="77777777" w:rsidR="009314BB" w:rsidRPr="004C23E8" w:rsidRDefault="009314BB" w:rsidP="00F95882">
            <w:pPr>
              <w:spacing w:before="120" w:after="120" w:line="240" w:lineRule="auto"/>
              <w:jc w:val="center"/>
              <w:rPr>
                <w:rFonts w:ascii="Times New Roman" w:eastAsia="Times New Roman" w:hAnsi="Times New Roman"/>
                <w:color w:val="000000"/>
                <w:sz w:val="28"/>
                <w:szCs w:val="28"/>
              </w:rPr>
            </w:pPr>
          </w:p>
        </w:tc>
      </w:tr>
      <w:tr w:rsidR="009314BB" w:rsidRPr="004C23E8" w14:paraId="27DE77A1" w14:textId="77777777" w:rsidTr="00F95882">
        <w:tc>
          <w:tcPr>
            <w:tcW w:w="1106" w:type="dxa"/>
            <w:shd w:val="clear" w:color="auto" w:fill="auto"/>
            <w:vAlign w:val="center"/>
          </w:tcPr>
          <w:p w14:paraId="6E8301EA" w14:textId="77777777" w:rsidR="009314BB" w:rsidRPr="004C23E8" w:rsidRDefault="009314BB" w:rsidP="00F95882">
            <w:pPr>
              <w:spacing w:before="120" w:after="120" w:line="240" w:lineRule="auto"/>
              <w:ind w:left="360"/>
              <w:jc w:val="center"/>
              <w:rPr>
                <w:rFonts w:ascii="Times New Roman" w:eastAsia="Times New Roman" w:hAnsi="Times New Roman"/>
                <w:color w:val="000000"/>
                <w:sz w:val="28"/>
                <w:szCs w:val="28"/>
              </w:rPr>
            </w:pPr>
            <w:r w:rsidRPr="004C23E8">
              <w:rPr>
                <w:rFonts w:ascii="Times New Roman" w:eastAsia="Times New Roman" w:hAnsi="Times New Roman"/>
                <w:color w:val="000000"/>
                <w:sz w:val="28"/>
                <w:szCs w:val="28"/>
              </w:rPr>
              <w:t>9</w:t>
            </w:r>
          </w:p>
        </w:tc>
        <w:tc>
          <w:tcPr>
            <w:tcW w:w="4274" w:type="dxa"/>
            <w:shd w:val="clear" w:color="auto" w:fill="auto"/>
            <w:vAlign w:val="center"/>
          </w:tcPr>
          <w:p w14:paraId="32ED6F8F" w14:textId="77777777" w:rsidR="009314BB" w:rsidRPr="004C23E8" w:rsidRDefault="009314BB" w:rsidP="00F95882">
            <w:pPr>
              <w:spacing w:before="120" w:after="120" w:line="240" w:lineRule="auto"/>
              <w:jc w:val="center"/>
              <w:rPr>
                <w:rFonts w:ascii="Times New Roman" w:eastAsia="Times New Roman" w:hAnsi="Times New Roman"/>
                <w:color w:val="000000"/>
                <w:sz w:val="28"/>
                <w:szCs w:val="28"/>
              </w:rPr>
            </w:pPr>
            <w:r w:rsidRPr="004C23E8">
              <w:rPr>
                <w:rFonts w:ascii="Times New Roman" w:eastAsia="Times New Roman" w:hAnsi="Times New Roman"/>
                <w:color w:val="000000"/>
                <w:sz w:val="28"/>
                <w:szCs w:val="28"/>
              </w:rPr>
              <w:t>Trung tâm y tế Tam Kỳ</w:t>
            </w:r>
          </w:p>
        </w:tc>
        <w:tc>
          <w:tcPr>
            <w:tcW w:w="1133" w:type="dxa"/>
            <w:shd w:val="clear" w:color="auto" w:fill="auto"/>
            <w:vAlign w:val="center"/>
          </w:tcPr>
          <w:p w14:paraId="59DD9D09" w14:textId="77777777" w:rsidR="009314BB" w:rsidRPr="004C23E8" w:rsidRDefault="009314BB" w:rsidP="00F95882">
            <w:pPr>
              <w:spacing w:before="120" w:after="120" w:line="240" w:lineRule="auto"/>
              <w:jc w:val="center"/>
              <w:rPr>
                <w:rFonts w:ascii="Times New Roman" w:eastAsia="Times New Roman" w:hAnsi="Times New Roman"/>
                <w:color w:val="000000"/>
                <w:sz w:val="28"/>
                <w:szCs w:val="28"/>
              </w:rPr>
            </w:pPr>
            <w:r w:rsidRPr="004C23E8">
              <w:rPr>
                <w:rFonts w:ascii="Times New Roman" w:eastAsia="Times New Roman" w:hAnsi="Times New Roman"/>
                <w:color w:val="000000"/>
                <w:sz w:val="28"/>
                <w:szCs w:val="28"/>
              </w:rPr>
              <w:t>441400</w:t>
            </w:r>
          </w:p>
        </w:tc>
        <w:tc>
          <w:tcPr>
            <w:tcW w:w="1550" w:type="dxa"/>
            <w:shd w:val="clear" w:color="auto" w:fill="auto"/>
            <w:vAlign w:val="center"/>
          </w:tcPr>
          <w:p w14:paraId="25DE452D" w14:textId="77777777" w:rsidR="009314BB" w:rsidRPr="004C23E8" w:rsidRDefault="009314BB" w:rsidP="00F95882">
            <w:pPr>
              <w:spacing w:before="120" w:after="120" w:line="240" w:lineRule="auto"/>
              <w:jc w:val="center"/>
              <w:rPr>
                <w:rFonts w:ascii="Times New Roman" w:eastAsia="Times New Roman" w:hAnsi="Times New Roman"/>
                <w:color w:val="000000"/>
                <w:sz w:val="28"/>
                <w:szCs w:val="28"/>
              </w:rPr>
            </w:pPr>
            <w:r w:rsidRPr="004C23E8">
              <w:rPr>
                <w:rFonts w:ascii="Times New Roman" w:eastAsia="Times New Roman" w:hAnsi="Times New Roman"/>
                <w:color w:val="000000"/>
                <w:sz w:val="28"/>
                <w:szCs w:val="28"/>
              </w:rPr>
              <w:t>35785</w:t>
            </w:r>
          </w:p>
        </w:tc>
        <w:tc>
          <w:tcPr>
            <w:tcW w:w="1405" w:type="dxa"/>
            <w:shd w:val="clear" w:color="auto" w:fill="auto"/>
            <w:vAlign w:val="center"/>
          </w:tcPr>
          <w:p w14:paraId="5B10A032" w14:textId="77777777" w:rsidR="009314BB" w:rsidRPr="004C23E8" w:rsidRDefault="009314BB" w:rsidP="00F95882">
            <w:pPr>
              <w:spacing w:before="120" w:after="120" w:line="240" w:lineRule="auto"/>
              <w:jc w:val="center"/>
              <w:rPr>
                <w:rFonts w:ascii="Times New Roman" w:eastAsia="Times New Roman" w:hAnsi="Times New Roman"/>
                <w:color w:val="000000"/>
                <w:sz w:val="28"/>
                <w:szCs w:val="28"/>
              </w:rPr>
            </w:pPr>
          </w:p>
        </w:tc>
      </w:tr>
      <w:tr w:rsidR="009314BB" w:rsidRPr="004C23E8" w14:paraId="0F2ACF93" w14:textId="77777777" w:rsidTr="00F95882">
        <w:tc>
          <w:tcPr>
            <w:tcW w:w="1106" w:type="dxa"/>
            <w:shd w:val="clear" w:color="auto" w:fill="auto"/>
            <w:vAlign w:val="center"/>
          </w:tcPr>
          <w:p w14:paraId="1CA030AF" w14:textId="77777777" w:rsidR="009314BB" w:rsidRPr="004C23E8" w:rsidRDefault="009314BB" w:rsidP="00F95882">
            <w:pPr>
              <w:spacing w:before="120" w:after="120" w:line="240" w:lineRule="auto"/>
              <w:ind w:left="360"/>
              <w:jc w:val="center"/>
              <w:rPr>
                <w:rFonts w:ascii="Times New Roman" w:eastAsia="Times New Roman" w:hAnsi="Times New Roman"/>
                <w:color w:val="000000"/>
                <w:sz w:val="28"/>
                <w:szCs w:val="28"/>
              </w:rPr>
            </w:pPr>
            <w:r w:rsidRPr="004C23E8">
              <w:rPr>
                <w:rFonts w:ascii="Times New Roman" w:eastAsia="Times New Roman" w:hAnsi="Times New Roman"/>
                <w:color w:val="000000"/>
                <w:sz w:val="28"/>
                <w:szCs w:val="28"/>
              </w:rPr>
              <w:t>10</w:t>
            </w:r>
          </w:p>
        </w:tc>
        <w:tc>
          <w:tcPr>
            <w:tcW w:w="4274" w:type="dxa"/>
            <w:shd w:val="clear" w:color="auto" w:fill="auto"/>
            <w:vAlign w:val="center"/>
          </w:tcPr>
          <w:p w14:paraId="48787135" w14:textId="77777777" w:rsidR="009314BB" w:rsidRPr="004C23E8" w:rsidRDefault="009314BB" w:rsidP="00F95882">
            <w:pPr>
              <w:spacing w:before="120" w:after="120" w:line="240" w:lineRule="auto"/>
              <w:jc w:val="center"/>
              <w:rPr>
                <w:rFonts w:ascii="Times New Roman" w:eastAsia="Times New Roman" w:hAnsi="Times New Roman"/>
                <w:color w:val="000000"/>
                <w:sz w:val="28"/>
                <w:szCs w:val="28"/>
              </w:rPr>
            </w:pPr>
            <w:r w:rsidRPr="004C23E8">
              <w:rPr>
                <w:rFonts w:ascii="Times New Roman" w:eastAsia="Times New Roman" w:hAnsi="Times New Roman"/>
                <w:color w:val="000000"/>
                <w:sz w:val="28"/>
                <w:szCs w:val="28"/>
              </w:rPr>
              <w:t>Bệnh viện đa khoa Minh Thiện</w:t>
            </w:r>
          </w:p>
        </w:tc>
        <w:tc>
          <w:tcPr>
            <w:tcW w:w="1133" w:type="dxa"/>
            <w:shd w:val="clear" w:color="auto" w:fill="auto"/>
            <w:vAlign w:val="center"/>
          </w:tcPr>
          <w:p w14:paraId="4F9BCA9B" w14:textId="77777777" w:rsidR="009314BB" w:rsidRPr="004C23E8" w:rsidRDefault="009314BB" w:rsidP="00F95882">
            <w:pPr>
              <w:spacing w:before="120" w:after="120" w:line="240" w:lineRule="auto"/>
              <w:jc w:val="center"/>
              <w:rPr>
                <w:rFonts w:ascii="Times New Roman" w:eastAsia="Times New Roman" w:hAnsi="Times New Roman"/>
                <w:color w:val="000000"/>
                <w:sz w:val="28"/>
                <w:szCs w:val="28"/>
              </w:rPr>
            </w:pPr>
            <w:r w:rsidRPr="004C23E8">
              <w:rPr>
                <w:rFonts w:ascii="Times New Roman" w:eastAsia="Times New Roman" w:hAnsi="Times New Roman"/>
                <w:color w:val="000000"/>
                <w:sz w:val="28"/>
                <w:szCs w:val="28"/>
              </w:rPr>
              <w:t>168980</w:t>
            </w:r>
          </w:p>
        </w:tc>
        <w:tc>
          <w:tcPr>
            <w:tcW w:w="1550" w:type="dxa"/>
            <w:shd w:val="clear" w:color="auto" w:fill="auto"/>
            <w:vAlign w:val="center"/>
          </w:tcPr>
          <w:p w14:paraId="26B879AC" w14:textId="77777777" w:rsidR="009314BB" w:rsidRPr="004C23E8" w:rsidRDefault="009314BB" w:rsidP="00F95882">
            <w:pPr>
              <w:spacing w:before="120" w:after="120" w:line="240" w:lineRule="auto"/>
              <w:jc w:val="center"/>
              <w:rPr>
                <w:rFonts w:ascii="Times New Roman" w:eastAsia="Times New Roman" w:hAnsi="Times New Roman"/>
                <w:color w:val="000000"/>
                <w:sz w:val="28"/>
                <w:szCs w:val="28"/>
              </w:rPr>
            </w:pPr>
            <w:r w:rsidRPr="004C23E8">
              <w:rPr>
                <w:rFonts w:ascii="Times New Roman" w:eastAsia="Times New Roman" w:hAnsi="Times New Roman"/>
                <w:color w:val="000000"/>
                <w:sz w:val="28"/>
                <w:szCs w:val="28"/>
              </w:rPr>
              <w:t>14141</w:t>
            </w:r>
          </w:p>
        </w:tc>
        <w:tc>
          <w:tcPr>
            <w:tcW w:w="1405" w:type="dxa"/>
            <w:shd w:val="clear" w:color="auto" w:fill="auto"/>
            <w:vAlign w:val="center"/>
          </w:tcPr>
          <w:p w14:paraId="0E207B67" w14:textId="77777777" w:rsidR="009314BB" w:rsidRPr="004C23E8" w:rsidRDefault="009314BB" w:rsidP="00F95882">
            <w:pPr>
              <w:spacing w:before="120" w:after="120" w:line="240" w:lineRule="auto"/>
              <w:jc w:val="center"/>
              <w:rPr>
                <w:rFonts w:ascii="Times New Roman" w:eastAsia="Times New Roman" w:hAnsi="Times New Roman"/>
                <w:color w:val="000000"/>
                <w:sz w:val="28"/>
                <w:szCs w:val="28"/>
              </w:rPr>
            </w:pPr>
          </w:p>
        </w:tc>
      </w:tr>
      <w:tr w:rsidR="009314BB" w:rsidRPr="004C23E8" w14:paraId="189FB2F8" w14:textId="77777777" w:rsidTr="00F95882">
        <w:tc>
          <w:tcPr>
            <w:tcW w:w="1106" w:type="dxa"/>
            <w:shd w:val="clear" w:color="auto" w:fill="auto"/>
            <w:vAlign w:val="center"/>
          </w:tcPr>
          <w:p w14:paraId="7869F3DF" w14:textId="77777777" w:rsidR="009314BB" w:rsidRPr="004C23E8" w:rsidRDefault="009314BB" w:rsidP="00F95882">
            <w:pPr>
              <w:spacing w:before="120" w:after="120" w:line="240" w:lineRule="auto"/>
              <w:ind w:left="360"/>
              <w:jc w:val="center"/>
              <w:rPr>
                <w:rFonts w:ascii="Times New Roman" w:eastAsia="Times New Roman" w:hAnsi="Times New Roman"/>
                <w:color w:val="000000"/>
                <w:sz w:val="28"/>
                <w:szCs w:val="28"/>
              </w:rPr>
            </w:pPr>
            <w:r w:rsidRPr="004C23E8">
              <w:rPr>
                <w:rFonts w:ascii="Times New Roman" w:eastAsia="Times New Roman" w:hAnsi="Times New Roman"/>
                <w:color w:val="000000"/>
                <w:sz w:val="28"/>
                <w:szCs w:val="28"/>
              </w:rPr>
              <w:t>11</w:t>
            </w:r>
          </w:p>
        </w:tc>
        <w:tc>
          <w:tcPr>
            <w:tcW w:w="4274" w:type="dxa"/>
            <w:shd w:val="clear" w:color="auto" w:fill="auto"/>
            <w:vAlign w:val="center"/>
          </w:tcPr>
          <w:p w14:paraId="13BD9811" w14:textId="77777777" w:rsidR="009314BB" w:rsidRPr="004C23E8" w:rsidRDefault="009314BB" w:rsidP="00F95882">
            <w:pPr>
              <w:spacing w:before="120" w:after="120" w:line="240" w:lineRule="auto"/>
              <w:jc w:val="center"/>
              <w:rPr>
                <w:rFonts w:ascii="Times New Roman" w:eastAsia="Times New Roman" w:hAnsi="Times New Roman"/>
                <w:color w:val="000000"/>
                <w:sz w:val="28"/>
                <w:szCs w:val="28"/>
              </w:rPr>
            </w:pPr>
            <w:r w:rsidRPr="004C23E8">
              <w:rPr>
                <w:rFonts w:ascii="Times New Roman" w:eastAsia="Times New Roman" w:hAnsi="Times New Roman"/>
                <w:color w:val="000000"/>
                <w:sz w:val="28"/>
                <w:szCs w:val="28"/>
              </w:rPr>
              <w:t>Bệnh viện Đa Khoa Sài Gòn-Tam Kỳ</w:t>
            </w:r>
          </w:p>
        </w:tc>
        <w:tc>
          <w:tcPr>
            <w:tcW w:w="1133" w:type="dxa"/>
            <w:shd w:val="clear" w:color="auto" w:fill="auto"/>
            <w:vAlign w:val="center"/>
          </w:tcPr>
          <w:p w14:paraId="6B7F86EF" w14:textId="77777777" w:rsidR="009314BB" w:rsidRPr="004C23E8" w:rsidRDefault="009314BB" w:rsidP="00F95882">
            <w:pPr>
              <w:spacing w:before="120" w:after="120" w:line="240" w:lineRule="auto"/>
              <w:jc w:val="center"/>
              <w:rPr>
                <w:rFonts w:ascii="Times New Roman" w:eastAsia="Times New Roman" w:hAnsi="Times New Roman"/>
                <w:color w:val="000000"/>
                <w:sz w:val="28"/>
                <w:szCs w:val="28"/>
              </w:rPr>
            </w:pPr>
            <w:r w:rsidRPr="004C23E8">
              <w:rPr>
                <w:rFonts w:ascii="Times New Roman" w:eastAsia="Times New Roman" w:hAnsi="Times New Roman"/>
                <w:color w:val="000000"/>
                <w:sz w:val="28"/>
                <w:szCs w:val="28"/>
              </w:rPr>
              <w:t>80617</w:t>
            </w:r>
          </w:p>
        </w:tc>
        <w:tc>
          <w:tcPr>
            <w:tcW w:w="1550" w:type="dxa"/>
            <w:shd w:val="clear" w:color="auto" w:fill="auto"/>
            <w:vAlign w:val="center"/>
          </w:tcPr>
          <w:p w14:paraId="166878F6" w14:textId="77777777" w:rsidR="009314BB" w:rsidRPr="004C23E8" w:rsidRDefault="009314BB" w:rsidP="00F95882">
            <w:pPr>
              <w:spacing w:before="120" w:after="120" w:line="240" w:lineRule="auto"/>
              <w:jc w:val="center"/>
              <w:rPr>
                <w:rFonts w:ascii="Times New Roman" w:eastAsia="Times New Roman" w:hAnsi="Times New Roman"/>
                <w:color w:val="000000"/>
                <w:sz w:val="28"/>
                <w:szCs w:val="28"/>
              </w:rPr>
            </w:pPr>
            <w:r w:rsidRPr="004C23E8">
              <w:rPr>
                <w:rFonts w:ascii="Times New Roman" w:eastAsia="Times New Roman" w:hAnsi="Times New Roman"/>
                <w:color w:val="000000"/>
                <w:sz w:val="28"/>
                <w:szCs w:val="28"/>
              </w:rPr>
              <w:t>47143</w:t>
            </w:r>
          </w:p>
        </w:tc>
        <w:tc>
          <w:tcPr>
            <w:tcW w:w="1405" w:type="dxa"/>
            <w:shd w:val="clear" w:color="auto" w:fill="auto"/>
            <w:vAlign w:val="center"/>
          </w:tcPr>
          <w:p w14:paraId="40F52BD7" w14:textId="77777777" w:rsidR="009314BB" w:rsidRPr="004C23E8" w:rsidRDefault="009314BB" w:rsidP="00F95882">
            <w:pPr>
              <w:spacing w:before="120" w:after="120" w:line="240" w:lineRule="auto"/>
              <w:jc w:val="center"/>
              <w:rPr>
                <w:rFonts w:ascii="Times New Roman" w:eastAsia="Times New Roman" w:hAnsi="Times New Roman"/>
                <w:color w:val="000000"/>
                <w:sz w:val="28"/>
                <w:szCs w:val="28"/>
              </w:rPr>
            </w:pPr>
          </w:p>
        </w:tc>
      </w:tr>
      <w:tr w:rsidR="009314BB" w:rsidRPr="004C23E8" w14:paraId="486C6B63" w14:textId="77777777" w:rsidTr="00F95882">
        <w:tc>
          <w:tcPr>
            <w:tcW w:w="5380" w:type="dxa"/>
            <w:gridSpan w:val="2"/>
            <w:shd w:val="clear" w:color="auto" w:fill="auto"/>
            <w:vAlign w:val="center"/>
          </w:tcPr>
          <w:p w14:paraId="41A1A218" w14:textId="77777777" w:rsidR="009314BB" w:rsidRPr="004C23E8" w:rsidRDefault="009314BB" w:rsidP="00F95882">
            <w:pPr>
              <w:spacing w:before="120" w:after="120" w:line="240" w:lineRule="auto"/>
              <w:jc w:val="center"/>
              <w:rPr>
                <w:rFonts w:ascii="Times New Roman" w:eastAsia="Times New Roman" w:hAnsi="Times New Roman"/>
                <w:b/>
                <w:color w:val="000000"/>
                <w:sz w:val="28"/>
                <w:szCs w:val="28"/>
              </w:rPr>
            </w:pPr>
            <w:r w:rsidRPr="004C23E8">
              <w:rPr>
                <w:rFonts w:ascii="Times New Roman" w:eastAsia="Times New Roman" w:hAnsi="Times New Roman"/>
                <w:b/>
                <w:color w:val="000000"/>
                <w:sz w:val="28"/>
                <w:szCs w:val="28"/>
              </w:rPr>
              <w:t>Tổng cộng</w:t>
            </w:r>
          </w:p>
        </w:tc>
        <w:tc>
          <w:tcPr>
            <w:tcW w:w="1133" w:type="dxa"/>
            <w:shd w:val="clear" w:color="auto" w:fill="auto"/>
            <w:vAlign w:val="center"/>
          </w:tcPr>
          <w:p w14:paraId="70D44FED" w14:textId="77777777" w:rsidR="009314BB" w:rsidRPr="004C23E8" w:rsidRDefault="009314BB" w:rsidP="00F95882">
            <w:pPr>
              <w:spacing w:after="0" w:line="240" w:lineRule="auto"/>
              <w:jc w:val="center"/>
              <w:rPr>
                <w:rFonts w:ascii="Times New Roman" w:eastAsia="Times New Roman" w:hAnsi="Times New Roman"/>
                <w:b/>
                <w:color w:val="000000"/>
                <w:sz w:val="28"/>
                <w:szCs w:val="28"/>
              </w:rPr>
            </w:pPr>
            <w:r w:rsidRPr="004C23E8">
              <w:rPr>
                <w:rFonts w:ascii="Times New Roman" w:eastAsia="Times New Roman" w:hAnsi="Times New Roman"/>
                <w:b/>
                <w:color w:val="000000"/>
                <w:sz w:val="28"/>
                <w:szCs w:val="28"/>
              </w:rPr>
              <w:t>925039</w:t>
            </w:r>
          </w:p>
        </w:tc>
        <w:tc>
          <w:tcPr>
            <w:tcW w:w="1550" w:type="dxa"/>
            <w:shd w:val="clear" w:color="auto" w:fill="auto"/>
            <w:vAlign w:val="center"/>
          </w:tcPr>
          <w:p w14:paraId="1C0B35CE" w14:textId="77777777" w:rsidR="009314BB" w:rsidRPr="004C23E8" w:rsidRDefault="009314BB" w:rsidP="00F95882">
            <w:pPr>
              <w:spacing w:after="0" w:line="240" w:lineRule="auto"/>
              <w:jc w:val="center"/>
              <w:rPr>
                <w:rFonts w:ascii="Times New Roman" w:eastAsia="Times New Roman" w:hAnsi="Times New Roman"/>
                <w:b/>
                <w:color w:val="000000"/>
                <w:sz w:val="28"/>
                <w:szCs w:val="28"/>
              </w:rPr>
            </w:pPr>
            <w:r w:rsidRPr="004C23E8">
              <w:rPr>
                <w:rFonts w:ascii="Times New Roman" w:eastAsia="Times New Roman" w:hAnsi="Times New Roman"/>
                <w:b/>
                <w:color w:val="000000"/>
                <w:sz w:val="28"/>
                <w:szCs w:val="28"/>
              </w:rPr>
              <w:t>146406</w:t>
            </w:r>
          </w:p>
        </w:tc>
        <w:tc>
          <w:tcPr>
            <w:tcW w:w="1405" w:type="dxa"/>
            <w:shd w:val="clear" w:color="auto" w:fill="auto"/>
            <w:vAlign w:val="center"/>
          </w:tcPr>
          <w:p w14:paraId="751BD94E" w14:textId="77777777" w:rsidR="009314BB" w:rsidRPr="004C23E8" w:rsidRDefault="009314BB" w:rsidP="00F95882">
            <w:pPr>
              <w:spacing w:before="120" w:after="120" w:line="240" w:lineRule="auto"/>
              <w:jc w:val="center"/>
              <w:rPr>
                <w:rFonts w:ascii="Times New Roman" w:eastAsia="Times New Roman" w:hAnsi="Times New Roman"/>
                <w:color w:val="000000"/>
                <w:sz w:val="28"/>
                <w:szCs w:val="28"/>
              </w:rPr>
            </w:pPr>
          </w:p>
        </w:tc>
      </w:tr>
    </w:tbl>
    <w:p w14:paraId="02609E18" w14:textId="77777777" w:rsidR="009314BB" w:rsidRPr="004C23E8" w:rsidRDefault="009314BB" w:rsidP="009314BB">
      <w:pPr>
        <w:spacing w:before="120" w:after="120" w:line="240" w:lineRule="auto"/>
        <w:ind w:left="727"/>
        <w:jc w:val="both"/>
        <w:rPr>
          <w:rFonts w:ascii="Times New Roman" w:hAnsi="Times New Roman"/>
          <w:b/>
          <w:color w:val="000000"/>
          <w:sz w:val="28"/>
          <w:szCs w:val="28"/>
        </w:rPr>
      </w:pPr>
      <w:r w:rsidRPr="004C23E8">
        <w:rPr>
          <w:rFonts w:ascii="Times New Roman" w:hAnsi="Times New Roman"/>
          <w:b/>
          <w:color w:val="000000"/>
          <w:sz w:val="28"/>
          <w:szCs w:val="28"/>
        </w:rPr>
        <w:t>* Tồn tại, vướng mắc</w:t>
      </w:r>
    </w:p>
    <w:p w14:paraId="4F9DAC20" w14:textId="77777777" w:rsidR="009314BB" w:rsidRPr="004C23E8" w:rsidRDefault="009314BB" w:rsidP="009314BB">
      <w:pPr>
        <w:spacing w:before="120" w:after="120"/>
        <w:ind w:firstLine="720"/>
        <w:jc w:val="both"/>
        <w:rPr>
          <w:rFonts w:ascii="Times New Roman" w:hAnsi="Times New Roman"/>
          <w:color w:val="000000"/>
          <w:sz w:val="28"/>
          <w:szCs w:val="28"/>
        </w:rPr>
      </w:pPr>
      <w:r w:rsidRPr="004C23E8">
        <w:rPr>
          <w:rFonts w:ascii="Times New Roman" w:hAnsi="Times New Roman"/>
          <w:color w:val="000000"/>
          <w:sz w:val="28"/>
          <w:szCs w:val="28"/>
        </w:rPr>
        <w:lastRenderedPageBreak/>
        <w:t>Một số chip trên thẻ CCCD không thể đọc được khi thực hiện việc quét thẻ trong khám chữa bệnh.</w:t>
      </w:r>
    </w:p>
    <w:p w14:paraId="6EE12450" w14:textId="77777777" w:rsidR="009314BB" w:rsidRDefault="009314BB" w:rsidP="009314BB">
      <w:pPr>
        <w:shd w:val="clear" w:color="auto" w:fill="FFFFFF"/>
        <w:spacing w:before="120"/>
        <w:ind w:firstLine="720"/>
        <w:jc w:val="both"/>
        <w:rPr>
          <w:rFonts w:ascii="Times New Roman" w:hAnsi="Times New Roman"/>
          <w:color w:val="333333"/>
          <w:sz w:val="28"/>
          <w:szCs w:val="28"/>
        </w:rPr>
      </w:pPr>
      <w:r w:rsidRPr="00947A45">
        <w:rPr>
          <w:rFonts w:ascii="Times New Roman" w:hAnsi="Times New Roman"/>
          <w:color w:val="333333"/>
          <w:sz w:val="28"/>
          <w:szCs w:val="28"/>
        </w:rPr>
        <w:t>Đối với khám bệnh bằng thẻ CCCD: Một số trường hợp thông tin trên thẻ CCCD không trùng khớp với BHYT, dẫn đến nhiều trường hợp tra cứu không thành công, gây mất thời gian; hệ thống phần mềm chưa hoàn thiện và đồng bộ nên cập nhật dữ liệu còn chậm, thẻ CCCD chưa tích hợp thông tin BHYT; một số bệnh nhân vẫn giữ thói quen làm thủ tục như cũ hoặc không xuất trình CCCD do lo sợ vấn đề bảo mật thông tin cá nhân.</w:t>
      </w:r>
    </w:p>
    <w:p w14:paraId="4E3AF5FE" w14:textId="77777777" w:rsidR="009314BB" w:rsidRDefault="009314BB" w:rsidP="009314BB">
      <w:pPr>
        <w:shd w:val="clear" w:color="auto" w:fill="FFFFFF"/>
        <w:spacing w:before="120"/>
        <w:ind w:firstLine="720"/>
        <w:jc w:val="both"/>
        <w:rPr>
          <w:rStyle w:val="BodyTextChar1"/>
          <w:rFonts w:ascii="Times New Roman" w:hAnsi="Times New Roman"/>
          <w:b/>
          <w:color w:val="000000"/>
          <w:sz w:val="28"/>
          <w:szCs w:val="28"/>
        </w:rPr>
      </w:pPr>
      <w:r>
        <w:rPr>
          <w:rStyle w:val="BodyTextChar1"/>
          <w:rFonts w:ascii="Times New Roman" w:hAnsi="Times New Roman"/>
          <w:b/>
          <w:color w:val="000000"/>
          <w:sz w:val="28"/>
          <w:szCs w:val="28"/>
        </w:rPr>
        <w:t>6. Phục vụ phát triển công dân số</w:t>
      </w:r>
    </w:p>
    <w:p w14:paraId="46FBDE86" w14:textId="77777777" w:rsidR="009314BB" w:rsidRPr="002C6E5B" w:rsidRDefault="009314BB" w:rsidP="009314BB">
      <w:pPr>
        <w:spacing w:before="60" w:after="60" w:line="269" w:lineRule="auto"/>
        <w:ind w:firstLine="709"/>
        <w:jc w:val="both"/>
        <w:rPr>
          <w:rFonts w:ascii="Times New Roman" w:hAnsi="Times New Roman"/>
          <w:sz w:val="28"/>
          <w:szCs w:val="28"/>
        </w:rPr>
      </w:pPr>
      <w:r>
        <w:rPr>
          <w:rFonts w:ascii="Times New Roman" w:hAnsi="Times New Roman"/>
          <w:sz w:val="28"/>
          <w:szCs w:val="28"/>
        </w:rPr>
        <w:t>Hiện nay Công an thành phố đã cấp 100% CCCD cho công dân đủ điều kiện cư trú trên địa bàn thành phố. T</w:t>
      </w:r>
      <w:r w:rsidRPr="0029646E">
        <w:rPr>
          <w:rFonts w:ascii="Times New Roman" w:hAnsi="Times New Roman"/>
          <w:sz w:val="28"/>
          <w:szCs w:val="28"/>
        </w:rPr>
        <w:t>hu nhận</w:t>
      </w:r>
      <w:r w:rsidRPr="0029646E">
        <w:rPr>
          <w:rFonts w:ascii="Times New Roman" w:hAnsi="Times New Roman"/>
          <w:sz w:val="28"/>
          <w:szCs w:val="28"/>
          <w:lang w:val="vi-VN"/>
        </w:rPr>
        <w:t xml:space="preserve"> </w:t>
      </w:r>
      <w:r>
        <w:rPr>
          <w:rFonts w:ascii="Times New Roman" w:hAnsi="Times New Roman"/>
          <w:b/>
          <w:sz w:val="28"/>
          <w:szCs w:val="28"/>
        </w:rPr>
        <w:t>89.945</w:t>
      </w:r>
      <w:r w:rsidRPr="0029646E">
        <w:rPr>
          <w:rFonts w:ascii="Times New Roman" w:hAnsi="Times New Roman"/>
          <w:sz w:val="28"/>
          <w:szCs w:val="28"/>
        </w:rPr>
        <w:t xml:space="preserve"> hồ sơ cấp CCCD </w:t>
      </w:r>
      <w:r w:rsidRPr="0029646E">
        <w:rPr>
          <w:rFonts w:ascii="Times New Roman" w:hAnsi="Times New Roman"/>
          <w:sz w:val="28"/>
          <w:szCs w:val="28"/>
          <w:lang w:val="vi-VN"/>
        </w:rPr>
        <w:t>cho công dân</w:t>
      </w:r>
      <w:r w:rsidRPr="0029646E">
        <w:rPr>
          <w:rFonts w:ascii="Times New Roman" w:hAnsi="Times New Roman"/>
          <w:sz w:val="28"/>
          <w:szCs w:val="28"/>
        </w:rPr>
        <w:t xml:space="preserve">, </w:t>
      </w:r>
      <w:r>
        <w:rPr>
          <w:rFonts w:ascii="Times New Roman" w:hAnsi="Times New Roman"/>
          <w:b/>
          <w:sz w:val="28"/>
          <w:szCs w:val="28"/>
        </w:rPr>
        <w:t>50.837</w:t>
      </w:r>
      <w:r w:rsidRPr="0029646E">
        <w:rPr>
          <w:rFonts w:ascii="Times New Roman" w:hAnsi="Times New Roman"/>
          <w:sz w:val="28"/>
          <w:szCs w:val="28"/>
        </w:rPr>
        <w:t xml:space="preserve"> hồ sơ định danh điện tử mức 2. Tổng số </w:t>
      </w:r>
      <w:r>
        <w:rPr>
          <w:rFonts w:ascii="Times New Roman" w:hAnsi="Times New Roman"/>
          <w:sz w:val="28"/>
          <w:szCs w:val="28"/>
        </w:rPr>
        <w:t xml:space="preserve">tài khoản định danh điện tử thu nhận trên địa bàn thành phố tính đến ngày </w:t>
      </w:r>
      <w:r>
        <w:rPr>
          <w:rFonts w:ascii="Times New Roman" w:hAnsi="Times New Roman"/>
          <w:color w:val="000000"/>
          <w:sz w:val="28"/>
          <w:szCs w:val="28"/>
        </w:rPr>
        <w:t>01/12/2023</w:t>
      </w:r>
      <w:r w:rsidRPr="0029646E">
        <w:rPr>
          <w:rFonts w:ascii="Times New Roman" w:hAnsi="Times New Roman"/>
          <w:color w:val="000000"/>
          <w:sz w:val="28"/>
          <w:szCs w:val="28"/>
        </w:rPr>
        <w:t xml:space="preserve"> là </w:t>
      </w:r>
      <w:r>
        <w:rPr>
          <w:rFonts w:ascii="Times New Roman" w:hAnsi="Times New Roman"/>
          <w:b/>
          <w:color w:val="000000"/>
          <w:sz w:val="28"/>
          <w:szCs w:val="28"/>
        </w:rPr>
        <w:t>69.350</w:t>
      </w:r>
      <w:r w:rsidRPr="0029646E">
        <w:rPr>
          <w:rFonts w:ascii="Times New Roman" w:hAnsi="Times New Roman"/>
          <w:b/>
          <w:color w:val="000000"/>
          <w:sz w:val="28"/>
          <w:szCs w:val="28"/>
        </w:rPr>
        <w:t xml:space="preserve"> </w:t>
      </w:r>
      <w:r>
        <w:rPr>
          <w:rFonts w:ascii="Times New Roman" w:hAnsi="Times New Roman"/>
          <w:color w:val="000000"/>
          <w:sz w:val="28"/>
          <w:szCs w:val="28"/>
        </w:rPr>
        <w:t xml:space="preserve">tài khoản, kích hoạt </w:t>
      </w:r>
      <w:r w:rsidRPr="004B01D8">
        <w:rPr>
          <w:rFonts w:ascii="Times New Roman" w:hAnsi="Times New Roman"/>
          <w:b/>
          <w:color w:val="000000"/>
          <w:sz w:val="28"/>
          <w:szCs w:val="28"/>
        </w:rPr>
        <w:t>63.025</w:t>
      </w:r>
      <w:r>
        <w:rPr>
          <w:rFonts w:ascii="Times New Roman" w:hAnsi="Times New Roman"/>
          <w:color w:val="000000"/>
          <w:sz w:val="28"/>
          <w:szCs w:val="28"/>
        </w:rPr>
        <w:t xml:space="preserve"> tài khoản</w:t>
      </w:r>
      <w:r w:rsidRPr="0029646E">
        <w:rPr>
          <w:rFonts w:ascii="Times New Roman" w:hAnsi="Times New Roman"/>
          <w:color w:val="000000"/>
          <w:sz w:val="28"/>
          <w:szCs w:val="28"/>
        </w:rPr>
        <w:t>.</w:t>
      </w:r>
    </w:p>
    <w:p w14:paraId="47949EEF" w14:textId="77777777" w:rsidR="009314BB" w:rsidRDefault="009314BB" w:rsidP="009314BB">
      <w:pPr>
        <w:spacing w:before="120" w:after="120"/>
        <w:ind w:right="34"/>
        <w:jc w:val="both"/>
        <w:rPr>
          <w:rFonts w:ascii="Times New Roman" w:hAnsi="Times New Roman"/>
          <w:color w:val="000000"/>
          <w:sz w:val="28"/>
          <w:szCs w:val="28"/>
        </w:rPr>
      </w:pPr>
      <w:r>
        <w:rPr>
          <w:rFonts w:ascii="Times New Roman" w:hAnsi="Times New Roman"/>
          <w:color w:val="000000"/>
          <w:sz w:val="28"/>
          <w:szCs w:val="28"/>
        </w:rPr>
        <w:tab/>
        <w:t xml:space="preserve">- Phản ánh, tố giác tội phạm qua ứng dụng VNeID: </w:t>
      </w:r>
      <w:r w:rsidRPr="00C45C24">
        <w:rPr>
          <w:rFonts w:ascii="Times New Roman" w:hAnsi="Times New Roman"/>
          <w:b/>
          <w:color w:val="000000"/>
          <w:sz w:val="28"/>
          <w:szCs w:val="28"/>
        </w:rPr>
        <w:t>19</w:t>
      </w:r>
      <w:r>
        <w:rPr>
          <w:rFonts w:ascii="Times New Roman" w:hAnsi="Times New Roman"/>
          <w:color w:val="000000"/>
          <w:sz w:val="28"/>
          <w:szCs w:val="28"/>
        </w:rPr>
        <w:t xml:space="preserve"> tin.</w:t>
      </w:r>
    </w:p>
    <w:p w14:paraId="2BA21203" w14:textId="77777777" w:rsidR="009314BB" w:rsidRPr="00C25D15" w:rsidRDefault="009314BB" w:rsidP="009314BB">
      <w:pPr>
        <w:spacing w:before="120" w:after="120"/>
        <w:ind w:right="34"/>
        <w:jc w:val="both"/>
        <w:rPr>
          <w:rFonts w:ascii="Times New Roman" w:hAnsi="Times New Roman"/>
          <w:b/>
          <w:color w:val="000000"/>
          <w:sz w:val="28"/>
          <w:szCs w:val="28"/>
        </w:rPr>
      </w:pPr>
      <w:r>
        <w:rPr>
          <w:rFonts w:ascii="Times New Roman" w:hAnsi="Times New Roman"/>
          <w:color w:val="000000"/>
          <w:sz w:val="28"/>
          <w:szCs w:val="28"/>
        </w:rPr>
        <w:tab/>
      </w:r>
      <w:r w:rsidRPr="00C25D15">
        <w:rPr>
          <w:rFonts w:ascii="Times New Roman" w:hAnsi="Times New Roman"/>
          <w:b/>
          <w:color w:val="000000"/>
          <w:sz w:val="28"/>
          <w:szCs w:val="28"/>
        </w:rPr>
        <w:t>* Tồn tại, vướng mắc</w:t>
      </w:r>
    </w:p>
    <w:p w14:paraId="0399D91B" w14:textId="77777777" w:rsidR="009314BB" w:rsidRDefault="009314BB" w:rsidP="009314BB">
      <w:pPr>
        <w:spacing w:before="120" w:after="120"/>
        <w:ind w:right="34"/>
        <w:jc w:val="both"/>
        <w:rPr>
          <w:rStyle w:val="BodyTextChar1"/>
          <w:rFonts w:ascii="Times New Roman" w:hAnsi="Times New Roman"/>
          <w:b/>
          <w:color w:val="000000"/>
          <w:sz w:val="28"/>
          <w:szCs w:val="28"/>
        </w:rPr>
      </w:pPr>
      <w:r>
        <w:rPr>
          <w:rFonts w:ascii="Times New Roman" w:hAnsi="Times New Roman"/>
          <w:color w:val="000000"/>
          <w:sz w:val="28"/>
          <w:szCs w:val="28"/>
        </w:rPr>
        <w:tab/>
        <w:t>Vì nhiều lý do khách quan và chủ quan mà việc phản ánh, tố giác tội phạm qua ứng dụng VNeID vẫn chưa được người dân hưởng ứng, với lo sợ sẽ bị đối tượng tố giác biết được, hoặc lộ thông tin cá nhân của người phản ánh, nên tỉ lệ phản ánh, tố giác tội phạm qua ứng dụng VNeID vẫn còn rất hạn chế mặc dù lực lượng Công an đã tuyên truyền, hướng dẫn và đảm bảo độ bảo mật của thông tin.</w:t>
      </w:r>
    </w:p>
    <w:p w14:paraId="402A9662" w14:textId="77777777" w:rsidR="009314BB" w:rsidRPr="00774133" w:rsidRDefault="009314BB" w:rsidP="009314BB">
      <w:pPr>
        <w:shd w:val="clear" w:color="auto" w:fill="FFFFFF"/>
        <w:spacing w:before="120"/>
        <w:ind w:firstLine="720"/>
        <w:jc w:val="both"/>
        <w:rPr>
          <w:rStyle w:val="BodyTextChar1"/>
          <w:rFonts w:ascii="Times New Roman" w:hAnsi="Times New Roman"/>
          <w:b/>
          <w:color w:val="000000"/>
          <w:sz w:val="28"/>
          <w:szCs w:val="28"/>
        </w:rPr>
      </w:pPr>
      <w:r w:rsidRPr="00774133">
        <w:rPr>
          <w:rStyle w:val="BodyTextChar1"/>
          <w:rFonts w:ascii="Times New Roman" w:hAnsi="Times New Roman"/>
          <w:b/>
          <w:color w:val="000000"/>
          <w:sz w:val="28"/>
          <w:szCs w:val="28"/>
        </w:rPr>
        <w:t>7. Hoàn thiện hệ sinh thái phục vụ kết nối, khai thác, bổ sung làm giàu dữ liệu dân cư</w:t>
      </w:r>
    </w:p>
    <w:p w14:paraId="3CD80292" w14:textId="77777777" w:rsidR="009314BB" w:rsidRDefault="009314BB" w:rsidP="009314BB">
      <w:pPr>
        <w:spacing w:before="120" w:after="120"/>
        <w:ind w:right="34" w:firstLine="720"/>
        <w:jc w:val="both"/>
        <w:rPr>
          <w:rFonts w:ascii="Times New Roman" w:hAnsi="Times New Roman"/>
          <w:sz w:val="28"/>
          <w:szCs w:val="28"/>
        </w:rPr>
      </w:pPr>
      <w:r>
        <w:rPr>
          <w:rFonts w:ascii="Times New Roman" w:hAnsi="Times New Roman"/>
          <w:sz w:val="28"/>
          <w:szCs w:val="28"/>
        </w:rPr>
        <w:t>Tăng cường công tác hoàn thiện hệ sinh thái phục vụ kết nối, khai thác, bổ sung làm giàu dữ liệu dân cư:</w:t>
      </w:r>
    </w:p>
    <w:p w14:paraId="45E77421" w14:textId="77777777" w:rsidR="009314BB" w:rsidRDefault="009314BB" w:rsidP="009314BB">
      <w:pPr>
        <w:pStyle w:val="NormalWeb"/>
        <w:shd w:val="clear" w:color="auto" w:fill="FFFFFF"/>
        <w:spacing w:before="0" w:beforeAutospacing="0" w:after="150" w:afterAutospacing="0" w:line="276" w:lineRule="auto"/>
        <w:ind w:firstLine="709"/>
        <w:jc w:val="both"/>
        <w:rPr>
          <w:color w:val="000000"/>
          <w:sz w:val="28"/>
          <w:szCs w:val="28"/>
          <w:lang w:val="pt-BR"/>
        </w:rPr>
      </w:pPr>
      <w:r>
        <w:rPr>
          <w:sz w:val="28"/>
          <w:szCs w:val="28"/>
        </w:rPr>
        <w:t xml:space="preserve">- </w:t>
      </w:r>
      <w:r w:rsidRPr="00A32D9B">
        <w:rPr>
          <w:color w:val="000000"/>
          <w:sz w:val="28"/>
          <w:szCs w:val="28"/>
          <w:lang w:val="pt-BR"/>
        </w:rPr>
        <w:t xml:space="preserve">Hiện Công an </w:t>
      </w:r>
      <w:r>
        <w:rPr>
          <w:color w:val="000000"/>
          <w:sz w:val="28"/>
          <w:szCs w:val="28"/>
          <w:lang w:val="pt-BR"/>
        </w:rPr>
        <w:t>thành phố</w:t>
      </w:r>
      <w:r w:rsidRPr="00A32D9B">
        <w:rPr>
          <w:color w:val="000000"/>
          <w:sz w:val="28"/>
          <w:szCs w:val="28"/>
          <w:lang w:val="pt-BR"/>
        </w:rPr>
        <w:t xml:space="preserve"> phối hợp với </w:t>
      </w:r>
      <w:r>
        <w:rPr>
          <w:color w:val="000000"/>
          <w:sz w:val="28"/>
          <w:szCs w:val="28"/>
          <w:lang w:val="pt-BR"/>
        </w:rPr>
        <w:t xml:space="preserve">Phòng </w:t>
      </w:r>
      <w:r w:rsidRPr="00A32D9B">
        <w:rPr>
          <w:color w:val="000000"/>
          <w:sz w:val="28"/>
          <w:szCs w:val="28"/>
          <w:lang w:val="pt-BR"/>
        </w:rPr>
        <w:t xml:space="preserve">Tư pháp </w:t>
      </w:r>
      <w:r>
        <w:rPr>
          <w:color w:val="000000"/>
          <w:sz w:val="28"/>
          <w:szCs w:val="28"/>
          <w:lang w:val="pt-BR"/>
        </w:rPr>
        <w:t>thành phố</w:t>
      </w:r>
      <w:r w:rsidRPr="00A32D9B">
        <w:rPr>
          <w:color w:val="000000"/>
          <w:sz w:val="28"/>
          <w:szCs w:val="28"/>
          <w:lang w:val="pt-BR"/>
        </w:rPr>
        <w:t xml:space="preserve"> trong việc nhập liệu </w:t>
      </w:r>
      <w:r>
        <w:rPr>
          <w:color w:val="000000"/>
          <w:sz w:val="28"/>
          <w:szCs w:val="28"/>
          <w:lang w:val="pt-BR"/>
        </w:rPr>
        <w:t xml:space="preserve">Sổ </w:t>
      </w:r>
      <w:r w:rsidRPr="00A32D9B">
        <w:rPr>
          <w:color w:val="000000"/>
          <w:sz w:val="28"/>
          <w:szCs w:val="28"/>
          <w:lang w:val="pt-BR"/>
        </w:rPr>
        <w:t xml:space="preserve">hộ tịch theo </w:t>
      </w:r>
      <w:r>
        <w:rPr>
          <w:color w:val="000000"/>
          <w:sz w:val="28"/>
          <w:szCs w:val="28"/>
          <w:lang w:val="pt-BR"/>
        </w:rPr>
        <w:t>lộ trình của Đề án 06/CP đưa ra</w:t>
      </w:r>
      <w:r w:rsidRPr="00A32D9B">
        <w:rPr>
          <w:color w:val="000000"/>
          <w:sz w:val="28"/>
          <w:szCs w:val="28"/>
          <w:lang w:val="pt-BR"/>
        </w:rPr>
        <w:t xml:space="preserve">. </w:t>
      </w:r>
      <w:r>
        <w:rPr>
          <w:color w:val="000000"/>
          <w:sz w:val="28"/>
          <w:szCs w:val="28"/>
          <w:lang w:val="pt-BR"/>
        </w:rPr>
        <w:t>Kết quả đạt được như sau:</w:t>
      </w:r>
    </w:p>
    <w:p w14:paraId="5B5EEEB4" w14:textId="77777777" w:rsidR="009314BB" w:rsidRDefault="009314BB" w:rsidP="009314BB">
      <w:pPr>
        <w:pStyle w:val="NormalWeb"/>
        <w:shd w:val="clear" w:color="auto" w:fill="FFFFFF"/>
        <w:spacing w:before="0" w:beforeAutospacing="0" w:after="150" w:afterAutospacing="0" w:line="276" w:lineRule="auto"/>
        <w:ind w:firstLine="709"/>
        <w:jc w:val="both"/>
        <w:rPr>
          <w:color w:val="000000"/>
          <w:sz w:val="28"/>
          <w:szCs w:val="28"/>
          <w:lang w:val="pt-BR"/>
        </w:rPr>
      </w:pPr>
      <w:r>
        <w:rPr>
          <w:color w:val="000000"/>
          <w:sz w:val="28"/>
          <w:szCs w:val="28"/>
          <w:lang w:val="pt-BR"/>
        </w:rPr>
        <w:t xml:space="preserve">+ Sổ đăng ký khai sinh: </w:t>
      </w:r>
      <w:r>
        <w:rPr>
          <w:b/>
          <w:color w:val="000000"/>
          <w:sz w:val="28"/>
          <w:szCs w:val="28"/>
          <w:lang w:val="pt-BR"/>
        </w:rPr>
        <w:t>66.658</w:t>
      </w:r>
      <w:r w:rsidRPr="00BB43A7">
        <w:rPr>
          <w:b/>
          <w:color w:val="000000"/>
          <w:sz w:val="28"/>
          <w:szCs w:val="28"/>
          <w:lang w:val="pt-BR"/>
        </w:rPr>
        <w:t xml:space="preserve"> </w:t>
      </w:r>
      <w:r>
        <w:rPr>
          <w:color w:val="000000"/>
          <w:sz w:val="28"/>
          <w:szCs w:val="28"/>
          <w:lang w:val="pt-BR"/>
        </w:rPr>
        <w:t>trường hợp.</w:t>
      </w:r>
    </w:p>
    <w:p w14:paraId="63F84BA0" w14:textId="77777777" w:rsidR="009314BB" w:rsidRDefault="009314BB" w:rsidP="009314BB">
      <w:pPr>
        <w:pStyle w:val="NormalWeb"/>
        <w:shd w:val="clear" w:color="auto" w:fill="FFFFFF"/>
        <w:spacing w:before="0" w:beforeAutospacing="0" w:after="150" w:afterAutospacing="0" w:line="276" w:lineRule="auto"/>
        <w:ind w:firstLine="709"/>
        <w:jc w:val="both"/>
        <w:rPr>
          <w:color w:val="000000"/>
          <w:sz w:val="28"/>
          <w:szCs w:val="28"/>
          <w:lang w:val="pt-BR"/>
        </w:rPr>
      </w:pPr>
      <w:r>
        <w:rPr>
          <w:color w:val="000000"/>
          <w:sz w:val="28"/>
          <w:szCs w:val="28"/>
          <w:lang w:val="pt-BR"/>
        </w:rPr>
        <w:t xml:space="preserve">+ Sổ đăng ký khai tử: </w:t>
      </w:r>
      <w:r>
        <w:rPr>
          <w:b/>
          <w:color w:val="000000"/>
          <w:sz w:val="28"/>
          <w:szCs w:val="28"/>
          <w:lang w:val="pt-BR"/>
        </w:rPr>
        <w:t>15.318</w:t>
      </w:r>
      <w:r>
        <w:rPr>
          <w:color w:val="000000"/>
          <w:sz w:val="28"/>
          <w:szCs w:val="28"/>
          <w:lang w:val="pt-BR"/>
        </w:rPr>
        <w:t xml:space="preserve"> trường hợp.</w:t>
      </w:r>
    </w:p>
    <w:p w14:paraId="477A29F8" w14:textId="77777777" w:rsidR="009314BB" w:rsidRDefault="009314BB" w:rsidP="009314BB">
      <w:pPr>
        <w:pStyle w:val="NormalWeb"/>
        <w:shd w:val="clear" w:color="auto" w:fill="FFFFFF"/>
        <w:spacing w:before="0" w:beforeAutospacing="0" w:after="150" w:afterAutospacing="0" w:line="276" w:lineRule="auto"/>
        <w:ind w:firstLine="709"/>
        <w:jc w:val="both"/>
        <w:rPr>
          <w:color w:val="000000"/>
          <w:sz w:val="28"/>
          <w:szCs w:val="28"/>
          <w:lang w:val="pt-BR"/>
        </w:rPr>
      </w:pPr>
      <w:r>
        <w:rPr>
          <w:color w:val="000000"/>
          <w:sz w:val="28"/>
          <w:szCs w:val="28"/>
          <w:lang w:val="pt-BR"/>
        </w:rPr>
        <w:t xml:space="preserve">+ Sổ đăng ký kết hôn: </w:t>
      </w:r>
      <w:r>
        <w:rPr>
          <w:b/>
          <w:color w:val="000000"/>
          <w:sz w:val="28"/>
          <w:szCs w:val="28"/>
          <w:lang w:val="pt-BR"/>
        </w:rPr>
        <w:t>24.747</w:t>
      </w:r>
      <w:r>
        <w:rPr>
          <w:color w:val="000000"/>
          <w:sz w:val="28"/>
          <w:szCs w:val="28"/>
          <w:lang w:val="pt-BR"/>
        </w:rPr>
        <w:t xml:space="preserve"> trường hợp.</w:t>
      </w:r>
    </w:p>
    <w:p w14:paraId="34A8D7B3" w14:textId="77777777" w:rsidR="009314BB" w:rsidRDefault="009314BB" w:rsidP="009314BB">
      <w:pPr>
        <w:pStyle w:val="NormalWeb"/>
        <w:shd w:val="clear" w:color="auto" w:fill="FFFFFF"/>
        <w:spacing w:before="0" w:beforeAutospacing="0" w:after="150" w:afterAutospacing="0" w:line="276" w:lineRule="auto"/>
        <w:ind w:firstLine="709"/>
        <w:jc w:val="both"/>
        <w:rPr>
          <w:color w:val="000000"/>
          <w:sz w:val="28"/>
          <w:szCs w:val="28"/>
          <w:lang w:val="pt-BR"/>
        </w:rPr>
      </w:pPr>
      <w:r>
        <w:rPr>
          <w:color w:val="000000"/>
          <w:sz w:val="28"/>
          <w:szCs w:val="28"/>
          <w:lang w:val="pt-BR"/>
        </w:rPr>
        <w:t xml:space="preserve">+ Sổ đăng ký nuôi con nuôi: </w:t>
      </w:r>
      <w:r>
        <w:rPr>
          <w:b/>
          <w:color w:val="000000"/>
          <w:sz w:val="28"/>
          <w:szCs w:val="28"/>
          <w:lang w:val="pt-BR"/>
        </w:rPr>
        <w:t>44</w:t>
      </w:r>
      <w:r>
        <w:rPr>
          <w:color w:val="000000"/>
          <w:sz w:val="28"/>
          <w:szCs w:val="28"/>
          <w:lang w:val="pt-BR"/>
        </w:rPr>
        <w:t xml:space="preserve"> trường hợp.</w:t>
      </w:r>
    </w:p>
    <w:p w14:paraId="4C67C83E" w14:textId="77777777" w:rsidR="009314BB" w:rsidRDefault="009314BB" w:rsidP="009314BB">
      <w:pPr>
        <w:pStyle w:val="NormalWeb"/>
        <w:shd w:val="clear" w:color="auto" w:fill="FFFFFF"/>
        <w:spacing w:before="0" w:beforeAutospacing="0" w:after="150" w:afterAutospacing="0" w:line="276" w:lineRule="auto"/>
        <w:ind w:firstLine="709"/>
        <w:jc w:val="both"/>
        <w:rPr>
          <w:color w:val="000000"/>
          <w:sz w:val="28"/>
          <w:szCs w:val="28"/>
          <w:lang w:val="pt-BR"/>
        </w:rPr>
      </w:pPr>
      <w:r>
        <w:rPr>
          <w:color w:val="000000"/>
          <w:sz w:val="28"/>
          <w:szCs w:val="28"/>
          <w:lang w:val="pt-BR"/>
        </w:rPr>
        <w:t>- P</w:t>
      </w:r>
      <w:r w:rsidRPr="00A32D9B">
        <w:rPr>
          <w:color w:val="000000"/>
          <w:sz w:val="28"/>
          <w:szCs w:val="28"/>
          <w:lang w:val="pt-BR"/>
        </w:rPr>
        <w:t xml:space="preserve">hối hợp với các Hội </w:t>
      </w:r>
      <w:r w:rsidRPr="009445B0">
        <w:rPr>
          <w:i/>
          <w:color w:val="000000"/>
          <w:sz w:val="28"/>
          <w:szCs w:val="28"/>
          <w:lang w:val="pt-BR"/>
        </w:rPr>
        <w:t>(Chữ thập đỏ, Cựu chiến binh, Người cao tuổi, Nông dân)</w:t>
      </w:r>
      <w:r>
        <w:rPr>
          <w:color w:val="000000"/>
          <w:sz w:val="28"/>
          <w:szCs w:val="28"/>
          <w:lang w:val="pt-BR"/>
        </w:rPr>
        <w:t xml:space="preserve"> </w:t>
      </w:r>
      <w:r w:rsidRPr="00A32D9B">
        <w:rPr>
          <w:color w:val="000000"/>
          <w:sz w:val="28"/>
          <w:szCs w:val="28"/>
          <w:lang w:val="pt-BR"/>
        </w:rPr>
        <w:t>thu thập phiếu thông tin hội viên để nhập liệu vào phần mền DC01 mở rộng.</w:t>
      </w:r>
      <w:r>
        <w:rPr>
          <w:color w:val="000000"/>
          <w:sz w:val="28"/>
          <w:szCs w:val="28"/>
          <w:lang w:val="pt-BR"/>
        </w:rPr>
        <w:t xml:space="preserve"> Hiện tại đã có một số Hội cung cấp thông tin cho lực lượng Công an để nhập vào CSDLQGvDC.</w:t>
      </w:r>
      <w:r w:rsidRPr="00A32D9B">
        <w:rPr>
          <w:color w:val="000000"/>
          <w:sz w:val="28"/>
          <w:szCs w:val="28"/>
          <w:lang w:val="pt-BR"/>
        </w:rPr>
        <w:t xml:space="preserve"> </w:t>
      </w:r>
    </w:p>
    <w:p w14:paraId="4479C0AC" w14:textId="77777777" w:rsidR="009314BB" w:rsidRDefault="009314BB" w:rsidP="009314BB">
      <w:pPr>
        <w:pStyle w:val="NormalWeb"/>
        <w:shd w:val="clear" w:color="auto" w:fill="FFFFFF"/>
        <w:spacing w:before="0" w:beforeAutospacing="0" w:after="150" w:afterAutospacing="0" w:line="276" w:lineRule="auto"/>
        <w:ind w:firstLine="709"/>
        <w:jc w:val="both"/>
        <w:rPr>
          <w:color w:val="000000"/>
          <w:sz w:val="28"/>
          <w:szCs w:val="28"/>
          <w:lang w:val="pt-BR"/>
        </w:rPr>
      </w:pPr>
      <w:r>
        <w:rPr>
          <w:color w:val="000000"/>
          <w:sz w:val="28"/>
          <w:szCs w:val="28"/>
          <w:lang w:val="pt-BR"/>
        </w:rPr>
        <w:lastRenderedPageBreak/>
        <w:t xml:space="preserve">+ Hội Cựu chiến binh: </w:t>
      </w:r>
      <w:r>
        <w:rPr>
          <w:b/>
          <w:color w:val="000000"/>
          <w:sz w:val="28"/>
          <w:szCs w:val="28"/>
          <w:lang w:val="pt-BR"/>
        </w:rPr>
        <w:t>1.955</w:t>
      </w:r>
      <w:r>
        <w:rPr>
          <w:color w:val="000000"/>
          <w:sz w:val="28"/>
          <w:szCs w:val="28"/>
          <w:lang w:val="pt-BR"/>
        </w:rPr>
        <w:t xml:space="preserve"> trường hợp</w:t>
      </w:r>
    </w:p>
    <w:p w14:paraId="0DE171A3" w14:textId="77777777" w:rsidR="009314BB" w:rsidRDefault="009314BB" w:rsidP="009314BB">
      <w:pPr>
        <w:pStyle w:val="NormalWeb"/>
        <w:shd w:val="clear" w:color="auto" w:fill="FFFFFF"/>
        <w:spacing w:before="0" w:beforeAutospacing="0" w:after="150" w:afterAutospacing="0" w:line="276" w:lineRule="auto"/>
        <w:ind w:firstLine="709"/>
        <w:jc w:val="both"/>
        <w:rPr>
          <w:color w:val="000000"/>
          <w:sz w:val="28"/>
          <w:szCs w:val="28"/>
          <w:lang w:val="pt-BR"/>
        </w:rPr>
      </w:pPr>
      <w:r>
        <w:rPr>
          <w:color w:val="000000"/>
          <w:sz w:val="28"/>
          <w:szCs w:val="28"/>
          <w:lang w:val="pt-BR"/>
        </w:rPr>
        <w:t xml:space="preserve">+ Hội Người cao tuổi: </w:t>
      </w:r>
      <w:r>
        <w:rPr>
          <w:b/>
          <w:color w:val="000000"/>
          <w:sz w:val="28"/>
          <w:szCs w:val="28"/>
          <w:lang w:val="pt-BR"/>
        </w:rPr>
        <w:t>9.696</w:t>
      </w:r>
      <w:r>
        <w:rPr>
          <w:color w:val="000000"/>
          <w:sz w:val="28"/>
          <w:szCs w:val="28"/>
          <w:lang w:val="pt-BR"/>
        </w:rPr>
        <w:t xml:space="preserve"> trường hợp</w:t>
      </w:r>
    </w:p>
    <w:p w14:paraId="1CD123F4" w14:textId="77777777" w:rsidR="009314BB" w:rsidRDefault="009314BB" w:rsidP="009314BB">
      <w:pPr>
        <w:pStyle w:val="NormalWeb"/>
        <w:shd w:val="clear" w:color="auto" w:fill="FFFFFF"/>
        <w:spacing w:before="0" w:beforeAutospacing="0" w:after="150" w:afterAutospacing="0" w:line="276" w:lineRule="auto"/>
        <w:ind w:firstLine="709"/>
        <w:jc w:val="both"/>
        <w:rPr>
          <w:color w:val="000000"/>
          <w:sz w:val="28"/>
          <w:szCs w:val="28"/>
          <w:lang w:val="pt-BR"/>
        </w:rPr>
      </w:pPr>
      <w:r>
        <w:rPr>
          <w:color w:val="000000"/>
          <w:sz w:val="28"/>
          <w:szCs w:val="28"/>
          <w:lang w:val="pt-BR"/>
        </w:rPr>
        <w:t xml:space="preserve">+ Hội Nông dân: </w:t>
      </w:r>
      <w:r>
        <w:rPr>
          <w:b/>
          <w:color w:val="000000"/>
          <w:sz w:val="28"/>
          <w:szCs w:val="28"/>
          <w:lang w:val="pt-BR"/>
        </w:rPr>
        <w:t>7.200</w:t>
      </w:r>
      <w:r>
        <w:rPr>
          <w:color w:val="000000"/>
          <w:sz w:val="28"/>
          <w:szCs w:val="28"/>
          <w:lang w:val="pt-BR"/>
        </w:rPr>
        <w:t xml:space="preserve"> trường hợp.</w:t>
      </w:r>
    </w:p>
    <w:p w14:paraId="1E5D01CA" w14:textId="77777777" w:rsidR="009314BB" w:rsidRDefault="009314BB" w:rsidP="009314BB">
      <w:pPr>
        <w:pStyle w:val="NormalWeb"/>
        <w:shd w:val="clear" w:color="auto" w:fill="FFFFFF"/>
        <w:spacing w:before="0" w:beforeAutospacing="0" w:after="150" w:afterAutospacing="0" w:line="276" w:lineRule="auto"/>
        <w:ind w:firstLine="709"/>
        <w:jc w:val="both"/>
        <w:rPr>
          <w:color w:val="000000"/>
          <w:sz w:val="28"/>
          <w:szCs w:val="28"/>
          <w:lang w:val="pt-BR"/>
        </w:rPr>
      </w:pPr>
      <w:r>
        <w:rPr>
          <w:color w:val="000000"/>
          <w:sz w:val="28"/>
          <w:szCs w:val="28"/>
          <w:lang w:val="pt-BR"/>
        </w:rPr>
        <w:t xml:space="preserve">+ Hội Chữ thập đỏ: </w:t>
      </w:r>
      <w:r>
        <w:rPr>
          <w:b/>
          <w:color w:val="000000"/>
          <w:sz w:val="28"/>
          <w:szCs w:val="28"/>
          <w:lang w:val="pt-BR"/>
        </w:rPr>
        <w:t>842</w:t>
      </w:r>
      <w:r>
        <w:rPr>
          <w:color w:val="000000"/>
          <w:sz w:val="28"/>
          <w:szCs w:val="28"/>
          <w:lang w:val="pt-BR"/>
        </w:rPr>
        <w:t xml:space="preserve"> trường hợp.</w:t>
      </w:r>
    </w:p>
    <w:p w14:paraId="711A540F" w14:textId="77777777" w:rsidR="009314BB" w:rsidRDefault="009314BB" w:rsidP="009314BB">
      <w:pPr>
        <w:pStyle w:val="NormalWeb"/>
        <w:shd w:val="clear" w:color="auto" w:fill="FFFFFF"/>
        <w:spacing w:before="0" w:beforeAutospacing="0" w:after="150" w:afterAutospacing="0" w:line="276" w:lineRule="auto"/>
        <w:ind w:firstLine="709"/>
        <w:jc w:val="both"/>
        <w:rPr>
          <w:color w:val="000000"/>
          <w:sz w:val="28"/>
          <w:szCs w:val="28"/>
          <w:lang w:val="pt-BR"/>
        </w:rPr>
      </w:pPr>
      <w:r>
        <w:rPr>
          <w:color w:val="000000"/>
          <w:sz w:val="28"/>
          <w:szCs w:val="28"/>
          <w:lang w:val="pt-BR"/>
        </w:rPr>
        <w:t xml:space="preserve">- Phối hợp với Phòng Lao động Thương binh và xã hội cập nhật dữ liệu người có công trên địa bàn thành phố: </w:t>
      </w:r>
      <w:r>
        <w:rPr>
          <w:b/>
          <w:color w:val="000000"/>
          <w:sz w:val="28"/>
          <w:szCs w:val="28"/>
          <w:lang w:val="pt-BR"/>
        </w:rPr>
        <w:t xml:space="preserve">1.862 </w:t>
      </w:r>
      <w:r>
        <w:rPr>
          <w:color w:val="000000"/>
          <w:sz w:val="28"/>
          <w:szCs w:val="28"/>
          <w:lang w:val="pt-BR"/>
        </w:rPr>
        <w:t xml:space="preserve"> trường hợp.</w:t>
      </w:r>
    </w:p>
    <w:p w14:paraId="1A17ADB3" w14:textId="77777777" w:rsidR="009314BB" w:rsidRDefault="009314BB" w:rsidP="009314BB">
      <w:pPr>
        <w:pStyle w:val="NormalWeb"/>
        <w:shd w:val="clear" w:color="auto" w:fill="FFFFFF"/>
        <w:spacing w:before="0" w:beforeAutospacing="0" w:after="150" w:afterAutospacing="0" w:line="276" w:lineRule="auto"/>
        <w:ind w:firstLine="709"/>
        <w:jc w:val="both"/>
        <w:rPr>
          <w:i/>
          <w:color w:val="000000"/>
          <w:sz w:val="28"/>
          <w:szCs w:val="28"/>
          <w:lang w:val="pt-BR"/>
        </w:rPr>
      </w:pPr>
      <w:r>
        <w:rPr>
          <w:color w:val="000000"/>
          <w:sz w:val="28"/>
          <w:szCs w:val="28"/>
          <w:lang w:val="pt-BR"/>
        </w:rPr>
        <w:t xml:space="preserve">- Phối hợp với Phòng Nội vụ thành phố cập nhật dữ liệu người lao động trên địa bàn thành phố: </w:t>
      </w:r>
      <w:r w:rsidRPr="00C25D15">
        <w:rPr>
          <w:b/>
          <w:color w:val="000000"/>
          <w:sz w:val="28"/>
          <w:szCs w:val="28"/>
          <w:lang w:val="pt-BR"/>
        </w:rPr>
        <w:t>1.050</w:t>
      </w:r>
      <w:r>
        <w:rPr>
          <w:color w:val="000000"/>
          <w:sz w:val="28"/>
          <w:szCs w:val="28"/>
          <w:lang w:val="pt-BR"/>
        </w:rPr>
        <w:t xml:space="preserve"> trường hợp.</w:t>
      </w:r>
    </w:p>
    <w:p w14:paraId="196F7563" w14:textId="77777777" w:rsidR="009314BB" w:rsidRPr="004C23E8" w:rsidRDefault="009314BB" w:rsidP="009314BB">
      <w:pPr>
        <w:spacing w:before="120" w:after="120" w:line="240" w:lineRule="auto"/>
        <w:ind w:firstLine="720"/>
        <w:jc w:val="both"/>
        <w:rPr>
          <w:rFonts w:ascii="Times New Roman" w:hAnsi="Times New Roman"/>
          <w:b/>
          <w:color w:val="000000"/>
          <w:sz w:val="28"/>
          <w:szCs w:val="28"/>
        </w:rPr>
      </w:pPr>
      <w:r w:rsidRPr="004C23E8">
        <w:rPr>
          <w:rFonts w:ascii="Times New Roman" w:hAnsi="Times New Roman"/>
          <w:b/>
          <w:color w:val="000000"/>
          <w:sz w:val="28"/>
          <w:szCs w:val="28"/>
        </w:rPr>
        <w:t>* Công tác làm sạch dữ liệu</w:t>
      </w:r>
    </w:p>
    <w:p w14:paraId="63F703C5" w14:textId="77777777" w:rsidR="009314BB" w:rsidRPr="004C23E8" w:rsidRDefault="009314BB" w:rsidP="009314BB">
      <w:pPr>
        <w:spacing w:before="120" w:after="120" w:line="240" w:lineRule="auto"/>
        <w:ind w:firstLine="720"/>
        <w:jc w:val="both"/>
        <w:rPr>
          <w:rFonts w:ascii="Times New Roman" w:hAnsi="Times New Roman"/>
          <w:color w:val="000000"/>
          <w:sz w:val="28"/>
          <w:szCs w:val="28"/>
        </w:rPr>
      </w:pPr>
      <w:r w:rsidRPr="004C23E8">
        <w:rPr>
          <w:rFonts w:ascii="Times New Roman" w:hAnsi="Times New Roman"/>
          <w:color w:val="000000"/>
          <w:sz w:val="28"/>
          <w:szCs w:val="28"/>
        </w:rPr>
        <w:t>Công an thành phố đã thực hiện hoàn thành các nội dung làm sạch dữ liệu trên phân hệ DC01 mở rộng thuộc hệ thống DLDCQGvDC. Cụ thể:</w:t>
      </w:r>
    </w:p>
    <w:p w14:paraId="16588E3C" w14:textId="77777777" w:rsidR="009314BB" w:rsidRPr="004C23E8" w:rsidRDefault="009314BB" w:rsidP="009314BB">
      <w:pPr>
        <w:spacing w:before="120" w:after="120" w:line="240" w:lineRule="auto"/>
        <w:ind w:firstLine="720"/>
        <w:jc w:val="both"/>
        <w:rPr>
          <w:rFonts w:ascii="Times New Roman" w:hAnsi="Times New Roman"/>
          <w:color w:val="000000"/>
          <w:sz w:val="28"/>
          <w:szCs w:val="28"/>
        </w:rPr>
      </w:pPr>
      <w:r w:rsidRPr="004C23E8">
        <w:rPr>
          <w:rFonts w:ascii="Times New Roman" w:hAnsi="Times New Roman"/>
          <w:color w:val="000000"/>
          <w:sz w:val="28"/>
          <w:szCs w:val="28"/>
        </w:rPr>
        <w:t xml:space="preserve">- Danh sách thông tin công dân nghi trùng: </w:t>
      </w:r>
      <w:r w:rsidRPr="004C23E8">
        <w:rPr>
          <w:rFonts w:ascii="Times New Roman" w:hAnsi="Times New Roman"/>
          <w:b/>
          <w:color w:val="000000"/>
          <w:sz w:val="28"/>
          <w:szCs w:val="28"/>
        </w:rPr>
        <w:t>282</w:t>
      </w:r>
      <w:r w:rsidRPr="004C23E8">
        <w:rPr>
          <w:rFonts w:ascii="Times New Roman" w:hAnsi="Times New Roman"/>
          <w:color w:val="000000"/>
          <w:sz w:val="28"/>
          <w:szCs w:val="28"/>
        </w:rPr>
        <w:t xml:space="preserve"> trường hợp</w:t>
      </w:r>
    </w:p>
    <w:p w14:paraId="5E555C53" w14:textId="77777777" w:rsidR="009314BB" w:rsidRPr="004C23E8" w:rsidRDefault="009314BB" w:rsidP="009314BB">
      <w:pPr>
        <w:spacing w:before="120" w:after="120" w:line="240" w:lineRule="auto"/>
        <w:ind w:firstLine="720"/>
        <w:jc w:val="both"/>
        <w:rPr>
          <w:rFonts w:ascii="Times New Roman" w:hAnsi="Times New Roman"/>
          <w:color w:val="000000"/>
          <w:sz w:val="28"/>
          <w:szCs w:val="28"/>
        </w:rPr>
      </w:pPr>
      <w:r w:rsidRPr="004C23E8">
        <w:rPr>
          <w:rFonts w:ascii="Times New Roman" w:hAnsi="Times New Roman"/>
          <w:color w:val="000000"/>
          <w:sz w:val="28"/>
          <w:szCs w:val="28"/>
        </w:rPr>
        <w:t>- Danh sách hộ không có chủ hộ hoặc hơn 01 chủ hộ:</w:t>
      </w:r>
      <w:r w:rsidRPr="004C23E8">
        <w:rPr>
          <w:rFonts w:ascii="Times New Roman" w:hAnsi="Times New Roman"/>
          <w:b/>
          <w:color w:val="000000"/>
          <w:sz w:val="28"/>
          <w:szCs w:val="28"/>
        </w:rPr>
        <w:t xml:space="preserve"> 61</w:t>
      </w:r>
      <w:r w:rsidRPr="004C23E8">
        <w:rPr>
          <w:rFonts w:ascii="Times New Roman" w:hAnsi="Times New Roman"/>
          <w:color w:val="000000"/>
          <w:sz w:val="28"/>
          <w:szCs w:val="28"/>
        </w:rPr>
        <w:t xml:space="preserve"> trường hợp</w:t>
      </w:r>
    </w:p>
    <w:p w14:paraId="0BC3D5C4" w14:textId="77777777" w:rsidR="009314BB" w:rsidRPr="004C23E8" w:rsidRDefault="009314BB" w:rsidP="009314BB">
      <w:pPr>
        <w:spacing w:before="120" w:after="120" w:line="240" w:lineRule="auto"/>
        <w:ind w:firstLine="720"/>
        <w:jc w:val="both"/>
        <w:rPr>
          <w:rFonts w:ascii="Times New Roman" w:hAnsi="Times New Roman"/>
          <w:color w:val="000000"/>
          <w:sz w:val="28"/>
          <w:szCs w:val="28"/>
        </w:rPr>
      </w:pPr>
      <w:r w:rsidRPr="004C23E8">
        <w:rPr>
          <w:rFonts w:ascii="Times New Roman" w:hAnsi="Times New Roman"/>
          <w:color w:val="000000"/>
          <w:sz w:val="28"/>
          <w:szCs w:val="28"/>
        </w:rPr>
        <w:t xml:space="preserve">- Danh sách thông tin công dân còn thiếu trường thông tin: </w:t>
      </w:r>
      <w:r w:rsidRPr="004C23E8">
        <w:rPr>
          <w:rFonts w:ascii="Times New Roman" w:hAnsi="Times New Roman"/>
          <w:b/>
          <w:color w:val="000000"/>
          <w:sz w:val="28"/>
          <w:szCs w:val="28"/>
        </w:rPr>
        <w:t>2.931</w:t>
      </w:r>
      <w:r w:rsidRPr="004C23E8">
        <w:rPr>
          <w:rFonts w:ascii="Times New Roman" w:hAnsi="Times New Roman"/>
          <w:color w:val="000000"/>
          <w:sz w:val="28"/>
          <w:szCs w:val="28"/>
        </w:rPr>
        <w:t xml:space="preserve"> trường hợp</w:t>
      </w:r>
    </w:p>
    <w:p w14:paraId="72EC6C1C" w14:textId="77777777" w:rsidR="009314BB" w:rsidRPr="004C23E8" w:rsidRDefault="009314BB" w:rsidP="009314BB">
      <w:pPr>
        <w:spacing w:before="120" w:after="120" w:line="240" w:lineRule="auto"/>
        <w:ind w:firstLine="720"/>
        <w:jc w:val="both"/>
        <w:rPr>
          <w:rFonts w:ascii="Times New Roman" w:hAnsi="Times New Roman"/>
          <w:i/>
          <w:color w:val="000000"/>
          <w:sz w:val="28"/>
          <w:szCs w:val="28"/>
        </w:rPr>
      </w:pPr>
      <w:r w:rsidRPr="004C23E8">
        <w:rPr>
          <w:rFonts w:ascii="Times New Roman" w:hAnsi="Times New Roman"/>
          <w:color w:val="000000"/>
          <w:sz w:val="28"/>
          <w:szCs w:val="28"/>
        </w:rPr>
        <w:t xml:space="preserve">- Danh sách công dân sai cấu trúc số định danh: </w:t>
      </w:r>
      <w:r w:rsidRPr="004C23E8">
        <w:rPr>
          <w:rFonts w:ascii="Times New Roman" w:hAnsi="Times New Roman"/>
          <w:b/>
          <w:color w:val="000000"/>
          <w:sz w:val="28"/>
          <w:szCs w:val="28"/>
        </w:rPr>
        <w:t>407</w:t>
      </w:r>
      <w:r w:rsidRPr="004C23E8">
        <w:rPr>
          <w:rFonts w:ascii="Times New Roman" w:hAnsi="Times New Roman"/>
          <w:color w:val="000000"/>
          <w:sz w:val="28"/>
          <w:szCs w:val="28"/>
        </w:rPr>
        <w:t xml:space="preserve"> trường hợp </w:t>
      </w:r>
      <w:r w:rsidRPr="004C23E8">
        <w:rPr>
          <w:rFonts w:ascii="Times New Roman" w:hAnsi="Times New Roman"/>
          <w:i/>
          <w:color w:val="000000"/>
          <w:sz w:val="28"/>
          <w:szCs w:val="28"/>
        </w:rPr>
        <w:t>(còn 02 trường hợp công dân đang thực hiện đăng ký mới khai sinh)</w:t>
      </w:r>
    </w:p>
    <w:p w14:paraId="72FC58F1" w14:textId="77777777" w:rsidR="009314BB" w:rsidRPr="004C23E8" w:rsidRDefault="009314BB" w:rsidP="009314BB">
      <w:pPr>
        <w:spacing w:before="120" w:after="120" w:line="240" w:lineRule="auto"/>
        <w:ind w:firstLine="720"/>
        <w:jc w:val="both"/>
        <w:rPr>
          <w:rFonts w:ascii="Times New Roman" w:hAnsi="Times New Roman"/>
          <w:color w:val="000000"/>
          <w:sz w:val="28"/>
          <w:szCs w:val="28"/>
        </w:rPr>
      </w:pPr>
      <w:r w:rsidRPr="004C23E8">
        <w:rPr>
          <w:rFonts w:ascii="Times New Roman" w:hAnsi="Times New Roman"/>
          <w:color w:val="000000"/>
          <w:sz w:val="28"/>
          <w:szCs w:val="28"/>
        </w:rPr>
        <w:t xml:space="preserve">- Danh sách BHXH khu công nghiệp: </w:t>
      </w:r>
      <w:r w:rsidRPr="004C23E8">
        <w:rPr>
          <w:rFonts w:ascii="Times New Roman" w:hAnsi="Times New Roman"/>
          <w:b/>
          <w:color w:val="000000"/>
          <w:sz w:val="28"/>
          <w:szCs w:val="28"/>
        </w:rPr>
        <w:t>499</w:t>
      </w:r>
      <w:r w:rsidRPr="004C23E8">
        <w:rPr>
          <w:rFonts w:ascii="Times New Roman" w:hAnsi="Times New Roman"/>
          <w:color w:val="000000"/>
          <w:sz w:val="28"/>
          <w:szCs w:val="28"/>
        </w:rPr>
        <w:t xml:space="preserve"> trường hợp</w:t>
      </w:r>
    </w:p>
    <w:p w14:paraId="55ED0F9C" w14:textId="77777777" w:rsidR="009314BB" w:rsidRPr="004C23E8" w:rsidRDefault="009314BB" w:rsidP="009314BB">
      <w:pPr>
        <w:spacing w:before="120" w:after="120" w:line="240" w:lineRule="auto"/>
        <w:ind w:firstLine="720"/>
        <w:jc w:val="both"/>
        <w:rPr>
          <w:rFonts w:ascii="Times New Roman" w:hAnsi="Times New Roman"/>
          <w:color w:val="000000"/>
          <w:sz w:val="28"/>
          <w:szCs w:val="28"/>
        </w:rPr>
      </w:pPr>
      <w:r w:rsidRPr="004C23E8">
        <w:rPr>
          <w:rFonts w:ascii="Times New Roman" w:hAnsi="Times New Roman"/>
          <w:color w:val="000000"/>
          <w:sz w:val="28"/>
          <w:szCs w:val="28"/>
        </w:rPr>
        <w:t xml:space="preserve">- Danh sách thiếu trường thông tin: </w:t>
      </w:r>
      <w:r w:rsidRPr="004C23E8">
        <w:rPr>
          <w:rFonts w:ascii="Times New Roman" w:hAnsi="Times New Roman"/>
          <w:b/>
          <w:color w:val="000000"/>
          <w:sz w:val="28"/>
          <w:szCs w:val="28"/>
        </w:rPr>
        <w:t>2.170</w:t>
      </w:r>
      <w:r w:rsidRPr="004C23E8">
        <w:rPr>
          <w:rFonts w:ascii="Times New Roman" w:hAnsi="Times New Roman"/>
          <w:color w:val="000000"/>
          <w:sz w:val="28"/>
          <w:szCs w:val="28"/>
        </w:rPr>
        <w:t xml:space="preserve"> trường hợp</w:t>
      </w:r>
    </w:p>
    <w:p w14:paraId="027CA978" w14:textId="77777777" w:rsidR="009314BB" w:rsidRPr="004C23E8" w:rsidRDefault="009314BB" w:rsidP="009314BB">
      <w:pPr>
        <w:spacing w:before="120" w:after="120" w:line="240" w:lineRule="auto"/>
        <w:ind w:firstLine="720"/>
        <w:jc w:val="both"/>
        <w:rPr>
          <w:rFonts w:ascii="Times New Roman" w:hAnsi="Times New Roman"/>
          <w:color w:val="000000"/>
          <w:sz w:val="28"/>
          <w:szCs w:val="28"/>
        </w:rPr>
      </w:pPr>
      <w:r w:rsidRPr="004C23E8">
        <w:rPr>
          <w:rFonts w:ascii="Times New Roman" w:hAnsi="Times New Roman"/>
          <w:color w:val="000000"/>
          <w:sz w:val="28"/>
          <w:szCs w:val="28"/>
        </w:rPr>
        <w:t xml:space="preserve">- Danh sách sai lệch thông tin giữa Bộ Tư pháp và dân cư: </w:t>
      </w:r>
      <w:r w:rsidRPr="004C23E8">
        <w:rPr>
          <w:rFonts w:ascii="Times New Roman" w:hAnsi="Times New Roman"/>
          <w:b/>
          <w:color w:val="000000"/>
          <w:sz w:val="28"/>
          <w:szCs w:val="28"/>
        </w:rPr>
        <w:t>70</w:t>
      </w:r>
      <w:r w:rsidRPr="004C23E8">
        <w:rPr>
          <w:rFonts w:ascii="Times New Roman" w:hAnsi="Times New Roman"/>
          <w:color w:val="000000"/>
          <w:sz w:val="28"/>
          <w:szCs w:val="28"/>
        </w:rPr>
        <w:t xml:space="preserve"> trường hợp</w:t>
      </w:r>
    </w:p>
    <w:p w14:paraId="037E1340" w14:textId="77777777" w:rsidR="009314BB" w:rsidRPr="004C23E8" w:rsidRDefault="009314BB" w:rsidP="009314BB">
      <w:pPr>
        <w:spacing w:before="120" w:after="120" w:line="240" w:lineRule="auto"/>
        <w:ind w:firstLine="720"/>
        <w:jc w:val="both"/>
        <w:rPr>
          <w:rFonts w:ascii="Times New Roman" w:hAnsi="Times New Roman"/>
          <w:color w:val="000000"/>
          <w:sz w:val="28"/>
          <w:szCs w:val="28"/>
        </w:rPr>
      </w:pPr>
      <w:r w:rsidRPr="004C23E8">
        <w:rPr>
          <w:rFonts w:ascii="Times New Roman" w:hAnsi="Times New Roman"/>
          <w:color w:val="000000"/>
          <w:sz w:val="28"/>
          <w:szCs w:val="28"/>
        </w:rPr>
        <w:t xml:space="preserve">- Danh sách BHXH tạm trú khu công nghiệp: </w:t>
      </w:r>
      <w:r w:rsidRPr="004C23E8">
        <w:rPr>
          <w:rFonts w:ascii="Times New Roman" w:hAnsi="Times New Roman"/>
          <w:b/>
          <w:color w:val="000000"/>
          <w:sz w:val="28"/>
          <w:szCs w:val="28"/>
        </w:rPr>
        <w:t>1.785</w:t>
      </w:r>
      <w:r w:rsidRPr="004C23E8">
        <w:rPr>
          <w:rFonts w:ascii="Times New Roman" w:hAnsi="Times New Roman"/>
          <w:color w:val="000000"/>
          <w:sz w:val="28"/>
          <w:szCs w:val="28"/>
        </w:rPr>
        <w:t xml:space="preserve"> trường hợp</w:t>
      </w:r>
    </w:p>
    <w:p w14:paraId="16B529A4" w14:textId="77777777" w:rsidR="009314BB" w:rsidRPr="004C23E8" w:rsidRDefault="009314BB" w:rsidP="009314BB">
      <w:pPr>
        <w:spacing w:before="120" w:after="120" w:line="240" w:lineRule="auto"/>
        <w:ind w:firstLine="720"/>
        <w:jc w:val="both"/>
        <w:rPr>
          <w:rFonts w:ascii="Times New Roman" w:hAnsi="Times New Roman"/>
          <w:color w:val="000000"/>
          <w:sz w:val="28"/>
          <w:szCs w:val="28"/>
        </w:rPr>
      </w:pPr>
      <w:r w:rsidRPr="004C23E8">
        <w:rPr>
          <w:rFonts w:ascii="Times New Roman" w:hAnsi="Times New Roman"/>
          <w:color w:val="000000"/>
          <w:sz w:val="28"/>
          <w:szCs w:val="28"/>
        </w:rPr>
        <w:t xml:space="preserve">- Danh sách xác thực nhà mạng: </w:t>
      </w:r>
      <w:r w:rsidRPr="004C23E8">
        <w:rPr>
          <w:rFonts w:ascii="Times New Roman" w:hAnsi="Times New Roman"/>
          <w:b/>
          <w:color w:val="000000"/>
          <w:sz w:val="28"/>
          <w:szCs w:val="28"/>
        </w:rPr>
        <w:t>815</w:t>
      </w:r>
      <w:r w:rsidRPr="004C23E8">
        <w:rPr>
          <w:rFonts w:ascii="Times New Roman" w:hAnsi="Times New Roman"/>
          <w:color w:val="000000"/>
          <w:sz w:val="28"/>
          <w:szCs w:val="28"/>
        </w:rPr>
        <w:t xml:space="preserve"> trường hợp</w:t>
      </w:r>
    </w:p>
    <w:p w14:paraId="3F0B2334" w14:textId="77777777" w:rsidR="009314BB" w:rsidRPr="004C23E8" w:rsidRDefault="009314BB" w:rsidP="009314BB">
      <w:pPr>
        <w:spacing w:before="120" w:after="120" w:line="240" w:lineRule="auto"/>
        <w:ind w:firstLine="720"/>
        <w:jc w:val="both"/>
        <w:rPr>
          <w:rFonts w:ascii="Times New Roman" w:hAnsi="Times New Roman"/>
          <w:color w:val="000000"/>
          <w:sz w:val="28"/>
          <w:szCs w:val="28"/>
        </w:rPr>
      </w:pPr>
      <w:r w:rsidRPr="004C23E8">
        <w:rPr>
          <w:rFonts w:ascii="Times New Roman" w:hAnsi="Times New Roman"/>
          <w:color w:val="000000"/>
          <w:sz w:val="28"/>
          <w:szCs w:val="28"/>
        </w:rPr>
        <w:t xml:space="preserve">- Danh sách trùng thông tin vợ, chồng: </w:t>
      </w:r>
      <w:r w:rsidRPr="004C23E8">
        <w:rPr>
          <w:rFonts w:ascii="Times New Roman" w:hAnsi="Times New Roman"/>
          <w:b/>
          <w:color w:val="000000"/>
          <w:sz w:val="28"/>
          <w:szCs w:val="28"/>
        </w:rPr>
        <w:t>2.792</w:t>
      </w:r>
      <w:r w:rsidRPr="004C23E8">
        <w:rPr>
          <w:rFonts w:ascii="Times New Roman" w:hAnsi="Times New Roman"/>
          <w:color w:val="000000"/>
          <w:sz w:val="28"/>
          <w:szCs w:val="28"/>
        </w:rPr>
        <w:t xml:space="preserve"> trường hợp</w:t>
      </w:r>
    </w:p>
    <w:p w14:paraId="29525A0C" w14:textId="77777777" w:rsidR="009314BB" w:rsidRPr="004C23E8" w:rsidRDefault="009314BB" w:rsidP="009314BB">
      <w:pPr>
        <w:spacing w:before="120" w:after="120" w:line="240" w:lineRule="auto"/>
        <w:ind w:firstLine="720"/>
        <w:jc w:val="both"/>
        <w:rPr>
          <w:rFonts w:ascii="Times New Roman" w:hAnsi="Times New Roman"/>
          <w:color w:val="000000"/>
          <w:sz w:val="28"/>
          <w:szCs w:val="28"/>
        </w:rPr>
      </w:pPr>
      <w:r w:rsidRPr="004C23E8">
        <w:rPr>
          <w:rFonts w:ascii="Times New Roman" w:hAnsi="Times New Roman"/>
          <w:color w:val="000000"/>
          <w:sz w:val="28"/>
          <w:szCs w:val="28"/>
        </w:rPr>
        <w:t xml:space="preserve">- Danh sách chưa có hoặc sai lệch thông tin giữa BHXH và dân cư: </w:t>
      </w:r>
      <w:r w:rsidRPr="004C23E8">
        <w:rPr>
          <w:rFonts w:ascii="Times New Roman" w:hAnsi="Times New Roman"/>
          <w:b/>
          <w:color w:val="000000"/>
          <w:sz w:val="28"/>
          <w:szCs w:val="28"/>
        </w:rPr>
        <w:t>1.575</w:t>
      </w:r>
      <w:r w:rsidRPr="004C23E8">
        <w:rPr>
          <w:rFonts w:ascii="Times New Roman" w:hAnsi="Times New Roman"/>
          <w:color w:val="000000"/>
          <w:sz w:val="28"/>
          <w:szCs w:val="28"/>
        </w:rPr>
        <w:t xml:space="preserve"> trường hợp</w:t>
      </w:r>
    </w:p>
    <w:p w14:paraId="5755398D" w14:textId="77777777" w:rsidR="009314BB" w:rsidRPr="004C23E8" w:rsidRDefault="009314BB" w:rsidP="009314BB">
      <w:pPr>
        <w:spacing w:before="120" w:after="120" w:line="240" w:lineRule="auto"/>
        <w:ind w:firstLine="720"/>
        <w:jc w:val="both"/>
        <w:rPr>
          <w:rFonts w:ascii="Times New Roman" w:hAnsi="Times New Roman"/>
          <w:color w:val="000000"/>
          <w:sz w:val="28"/>
          <w:szCs w:val="28"/>
        </w:rPr>
      </w:pPr>
      <w:r w:rsidRPr="004C23E8">
        <w:rPr>
          <w:rFonts w:ascii="Times New Roman" w:hAnsi="Times New Roman"/>
          <w:color w:val="000000"/>
          <w:sz w:val="28"/>
          <w:szCs w:val="28"/>
        </w:rPr>
        <w:t xml:space="preserve">- Danh sách chưa có hoặc sai lệch thông tin giữa Thuế và dân cư: </w:t>
      </w:r>
      <w:r w:rsidRPr="004C23E8">
        <w:rPr>
          <w:rFonts w:ascii="Times New Roman" w:hAnsi="Times New Roman"/>
          <w:b/>
          <w:color w:val="000000"/>
          <w:sz w:val="28"/>
          <w:szCs w:val="28"/>
        </w:rPr>
        <w:t>6.864</w:t>
      </w:r>
      <w:r w:rsidRPr="004C23E8">
        <w:rPr>
          <w:rFonts w:ascii="Times New Roman" w:hAnsi="Times New Roman"/>
          <w:color w:val="000000"/>
          <w:sz w:val="28"/>
          <w:szCs w:val="28"/>
        </w:rPr>
        <w:t xml:space="preserve"> trường hợp</w:t>
      </w:r>
    </w:p>
    <w:p w14:paraId="7B8DC317" w14:textId="77777777" w:rsidR="009314BB" w:rsidRPr="004C23E8" w:rsidRDefault="009314BB" w:rsidP="009314BB">
      <w:pPr>
        <w:spacing w:before="120" w:after="120" w:line="240" w:lineRule="auto"/>
        <w:ind w:firstLine="720"/>
        <w:jc w:val="both"/>
        <w:rPr>
          <w:rFonts w:ascii="Times New Roman" w:hAnsi="Times New Roman"/>
          <w:color w:val="000000"/>
          <w:sz w:val="28"/>
          <w:szCs w:val="28"/>
        </w:rPr>
      </w:pPr>
      <w:r w:rsidRPr="004C23E8">
        <w:rPr>
          <w:rFonts w:ascii="Times New Roman" w:hAnsi="Times New Roman"/>
          <w:color w:val="000000"/>
          <w:sz w:val="28"/>
          <w:szCs w:val="28"/>
        </w:rPr>
        <w:t xml:space="preserve">- Danh sách biến động không rõ nơi cư trú: </w:t>
      </w:r>
      <w:r w:rsidRPr="004C23E8">
        <w:rPr>
          <w:rFonts w:ascii="Times New Roman" w:hAnsi="Times New Roman"/>
          <w:b/>
          <w:color w:val="000000"/>
          <w:sz w:val="28"/>
          <w:szCs w:val="28"/>
        </w:rPr>
        <w:t>32</w:t>
      </w:r>
      <w:r w:rsidRPr="004C23E8">
        <w:rPr>
          <w:rFonts w:ascii="Times New Roman" w:hAnsi="Times New Roman"/>
          <w:color w:val="000000"/>
          <w:sz w:val="28"/>
          <w:szCs w:val="28"/>
        </w:rPr>
        <w:t xml:space="preserve"> trường hợp</w:t>
      </w:r>
    </w:p>
    <w:p w14:paraId="088246A4" w14:textId="77777777" w:rsidR="009314BB" w:rsidRPr="004C23E8" w:rsidRDefault="009314BB" w:rsidP="009314BB">
      <w:pPr>
        <w:spacing w:before="120" w:after="120" w:line="240" w:lineRule="auto"/>
        <w:ind w:firstLine="720"/>
        <w:jc w:val="both"/>
        <w:rPr>
          <w:rFonts w:ascii="Times New Roman" w:hAnsi="Times New Roman"/>
          <w:color w:val="000000"/>
          <w:sz w:val="28"/>
          <w:szCs w:val="28"/>
        </w:rPr>
      </w:pPr>
      <w:r w:rsidRPr="004C23E8">
        <w:rPr>
          <w:rFonts w:ascii="Times New Roman" w:hAnsi="Times New Roman"/>
          <w:color w:val="000000"/>
          <w:sz w:val="28"/>
          <w:szCs w:val="28"/>
        </w:rPr>
        <w:t xml:space="preserve">- Danh sách thôi quốc tịch, trở lại quốc tịch: </w:t>
      </w:r>
      <w:r w:rsidRPr="004C23E8">
        <w:rPr>
          <w:rFonts w:ascii="Times New Roman" w:hAnsi="Times New Roman"/>
          <w:b/>
          <w:color w:val="000000"/>
          <w:sz w:val="28"/>
          <w:szCs w:val="28"/>
        </w:rPr>
        <w:t>69</w:t>
      </w:r>
      <w:r w:rsidRPr="004C23E8">
        <w:rPr>
          <w:rFonts w:ascii="Times New Roman" w:hAnsi="Times New Roman"/>
          <w:color w:val="000000"/>
          <w:sz w:val="28"/>
          <w:szCs w:val="28"/>
        </w:rPr>
        <w:t xml:space="preserve"> trường hợp.</w:t>
      </w:r>
    </w:p>
    <w:p w14:paraId="08DCA9AB" w14:textId="77777777" w:rsidR="009314BB" w:rsidRPr="004C23E8" w:rsidRDefault="009314BB" w:rsidP="009314BB">
      <w:pPr>
        <w:spacing w:before="120" w:after="120" w:line="240" w:lineRule="auto"/>
        <w:ind w:firstLine="720"/>
        <w:jc w:val="both"/>
        <w:rPr>
          <w:rFonts w:ascii="Times New Roman" w:hAnsi="Times New Roman"/>
          <w:b/>
          <w:color w:val="000000"/>
          <w:sz w:val="28"/>
          <w:szCs w:val="28"/>
        </w:rPr>
      </w:pPr>
      <w:r w:rsidRPr="004C23E8">
        <w:rPr>
          <w:rFonts w:ascii="Times New Roman" w:hAnsi="Times New Roman"/>
          <w:b/>
          <w:color w:val="000000"/>
          <w:sz w:val="28"/>
          <w:szCs w:val="28"/>
        </w:rPr>
        <w:t>* Kết quả phối hợp với BHXH  làm sạch dữ liệu người dùng BHXH trong thực hiện Mô hình khám chữa bệnh bằng CCCD</w:t>
      </w:r>
    </w:p>
    <w:p w14:paraId="1465BF6B" w14:textId="77777777" w:rsidR="009314BB" w:rsidRPr="00E97975" w:rsidRDefault="009314BB" w:rsidP="009314BB">
      <w:pPr>
        <w:spacing w:before="120" w:after="120" w:line="240" w:lineRule="auto"/>
        <w:ind w:firstLine="727"/>
        <w:jc w:val="both"/>
        <w:rPr>
          <w:rFonts w:ascii="Times New Roman" w:hAnsi="Times New Roman"/>
          <w:color w:val="081C36"/>
          <w:spacing w:val="3"/>
          <w:sz w:val="28"/>
          <w:szCs w:val="28"/>
          <w:shd w:val="clear" w:color="auto" w:fill="FFFFFF"/>
        </w:rPr>
      </w:pPr>
      <w:r>
        <w:rPr>
          <w:rFonts w:ascii="Times New Roman" w:hAnsi="Times New Roman"/>
          <w:color w:val="081C36"/>
          <w:spacing w:val="3"/>
          <w:sz w:val="28"/>
          <w:szCs w:val="28"/>
          <w:shd w:val="clear" w:color="auto" w:fill="FFFFFF"/>
        </w:rPr>
        <w:t xml:space="preserve">- </w:t>
      </w:r>
      <w:r w:rsidRPr="00E97975">
        <w:rPr>
          <w:rFonts w:ascii="Times New Roman" w:hAnsi="Times New Roman"/>
          <w:color w:val="081C36"/>
          <w:spacing w:val="3"/>
          <w:sz w:val="28"/>
          <w:szCs w:val="28"/>
          <w:shd w:val="clear" w:color="auto" w:fill="FFFFFF"/>
        </w:rPr>
        <w:t xml:space="preserve">Đối với trường hợp những người đã có CCCD nhưng chưa xác thực ban đầu số người cần rà để làm sạch: </w:t>
      </w:r>
      <w:r w:rsidRPr="001A0056">
        <w:rPr>
          <w:rFonts w:ascii="Times New Roman" w:hAnsi="Times New Roman"/>
          <w:b/>
          <w:color w:val="081C36"/>
          <w:spacing w:val="3"/>
          <w:sz w:val="28"/>
          <w:szCs w:val="28"/>
          <w:shd w:val="clear" w:color="auto" w:fill="FFFFFF"/>
        </w:rPr>
        <w:t>2.355</w:t>
      </w:r>
      <w:r w:rsidRPr="00E97975">
        <w:rPr>
          <w:rFonts w:ascii="Times New Roman" w:hAnsi="Times New Roman"/>
          <w:color w:val="081C36"/>
          <w:spacing w:val="3"/>
          <w:sz w:val="28"/>
          <w:szCs w:val="28"/>
          <w:shd w:val="clear" w:color="auto" w:fill="FFFFFF"/>
        </w:rPr>
        <w:t xml:space="preserve"> </w:t>
      </w:r>
      <w:r>
        <w:rPr>
          <w:rFonts w:ascii="Times New Roman" w:hAnsi="Times New Roman"/>
          <w:color w:val="081C36"/>
          <w:spacing w:val="3"/>
          <w:sz w:val="28"/>
          <w:szCs w:val="28"/>
          <w:shd w:val="clear" w:color="auto" w:fill="FFFFFF"/>
        </w:rPr>
        <w:t>trường hợp</w:t>
      </w:r>
      <w:r w:rsidRPr="00E97975">
        <w:rPr>
          <w:rFonts w:ascii="Times New Roman" w:hAnsi="Times New Roman"/>
          <w:color w:val="081C36"/>
          <w:spacing w:val="3"/>
          <w:sz w:val="28"/>
          <w:szCs w:val="28"/>
          <w:shd w:val="clear" w:color="auto" w:fill="FFFFFF"/>
        </w:rPr>
        <w:t xml:space="preserve">, sau khi rà soát đã đồng bộ khớp đúng </w:t>
      </w:r>
      <w:r w:rsidRPr="001A0056">
        <w:rPr>
          <w:rFonts w:ascii="Times New Roman" w:hAnsi="Times New Roman"/>
          <w:b/>
          <w:color w:val="081C36"/>
          <w:spacing w:val="3"/>
          <w:sz w:val="28"/>
          <w:szCs w:val="28"/>
          <w:shd w:val="clear" w:color="auto" w:fill="FFFFFF"/>
        </w:rPr>
        <w:t>2.012</w:t>
      </w:r>
      <w:r w:rsidRPr="00E97975">
        <w:rPr>
          <w:rFonts w:ascii="Times New Roman" w:hAnsi="Times New Roman"/>
          <w:color w:val="081C36"/>
          <w:spacing w:val="3"/>
          <w:sz w:val="28"/>
          <w:szCs w:val="28"/>
          <w:shd w:val="clear" w:color="auto" w:fill="FFFFFF"/>
        </w:rPr>
        <w:t xml:space="preserve"> </w:t>
      </w:r>
      <w:r>
        <w:rPr>
          <w:rFonts w:ascii="Times New Roman" w:hAnsi="Times New Roman"/>
          <w:color w:val="081C36"/>
          <w:spacing w:val="3"/>
          <w:sz w:val="28"/>
          <w:szCs w:val="28"/>
          <w:shd w:val="clear" w:color="auto" w:fill="FFFFFF"/>
        </w:rPr>
        <w:t>trường hợp</w:t>
      </w:r>
      <w:r w:rsidRPr="00E97975">
        <w:rPr>
          <w:rFonts w:ascii="Times New Roman" w:hAnsi="Times New Roman"/>
          <w:color w:val="081C36"/>
          <w:spacing w:val="3"/>
          <w:sz w:val="28"/>
          <w:szCs w:val="28"/>
          <w:shd w:val="clear" w:color="auto" w:fill="FFFFFF"/>
        </w:rPr>
        <w:t xml:space="preserve">, còn lại </w:t>
      </w:r>
      <w:r w:rsidRPr="001A0056">
        <w:rPr>
          <w:rFonts w:ascii="Times New Roman" w:hAnsi="Times New Roman"/>
          <w:b/>
          <w:color w:val="081C36"/>
          <w:spacing w:val="3"/>
          <w:sz w:val="28"/>
          <w:szCs w:val="28"/>
          <w:shd w:val="clear" w:color="auto" w:fill="FFFFFF"/>
        </w:rPr>
        <w:t>343</w:t>
      </w:r>
      <w:r w:rsidRPr="00E97975">
        <w:rPr>
          <w:rFonts w:ascii="Times New Roman" w:hAnsi="Times New Roman"/>
          <w:color w:val="081C36"/>
          <w:spacing w:val="3"/>
          <w:sz w:val="28"/>
          <w:szCs w:val="28"/>
          <w:shd w:val="clear" w:color="auto" w:fill="FFFFFF"/>
        </w:rPr>
        <w:t xml:space="preserve"> </w:t>
      </w:r>
      <w:r>
        <w:rPr>
          <w:rFonts w:ascii="Times New Roman" w:hAnsi="Times New Roman"/>
          <w:color w:val="081C36"/>
          <w:spacing w:val="3"/>
          <w:sz w:val="28"/>
          <w:szCs w:val="28"/>
          <w:shd w:val="clear" w:color="auto" w:fill="FFFFFF"/>
        </w:rPr>
        <w:t>trường hợp</w:t>
      </w:r>
      <w:r w:rsidRPr="00E97975">
        <w:rPr>
          <w:rFonts w:ascii="Times New Roman" w:hAnsi="Times New Roman"/>
          <w:color w:val="081C36"/>
          <w:spacing w:val="3"/>
          <w:sz w:val="28"/>
          <w:szCs w:val="28"/>
          <w:shd w:val="clear" w:color="auto" w:fill="FFFFFF"/>
        </w:rPr>
        <w:t xml:space="preserve"> chưa đồng bộ. </w:t>
      </w:r>
    </w:p>
    <w:p w14:paraId="1E6D2B7D" w14:textId="77777777" w:rsidR="009314BB" w:rsidRPr="00E97975" w:rsidRDefault="009314BB" w:rsidP="009314BB">
      <w:pPr>
        <w:spacing w:before="120" w:after="120" w:line="240" w:lineRule="auto"/>
        <w:ind w:firstLine="727"/>
        <w:jc w:val="both"/>
        <w:rPr>
          <w:rFonts w:ascii="Times New Roman" w:hAnsi="Times New Roman"/>
          <w:color w:val="081C36"/>
          <w:spacing w:val="3"/>
          <w:sz w:val="28"/>
          <w:szCs w:val="28"/>
          <w:shd w:val="clear" w:color="auto" w:fill="FFFFFF"/>
        </w:rPr>
      </w:pPr>
      <w:r w:rsidRPr="00E97975">
        <w:rPr>
          <w:rFonts w:ascii="Times New Roman" w:hAnsi="Times New Roman"/>
          <w:color w:val="081C36"/>
          <w:spacing w:val="3"/>
          <w:sz w:val="28"/>
          <w:szCs w:val="28"/>
          <w:shd w:val="clear" w:color="auto" w:fill="FFFFFF"/>
        </w:rPr>
        <w:lastRenderedPageBreak/>
        <w:t>Nguyên nhân những mã định danh cá nhân/CCCD không có dữ liệu trên cơ sở dữ liệu dân cư quốc gia về dân cư.</w:t>
      </w:r>
    </w:p>
    <w:p w14:paraId="5D2A160D" w14:textId="77777777" w:rsidR="009314BB" w:rsidRPr="00E97975" w:rsidRDefault="009314BB" w:rsidP="009314BB">
      <w:pPr>
        <w:spacing w:before="120" w:after="120" w:line="240" w:lineRule="auto"/>
        <w:ind w:firstLine="727"/>
        <w:jc w:val="both"/>
        <w:rPr>
          <w:rFonts w:ascii="Times New Roman" w:hAnsi="Times New Roman"/>
          <w:color w:val="081C36"/>
          <w:spacing w:val="3"/>
          <w:sz w:val="28"/>
          <w:szCs w:val="28"/>
          <w:shd w:val="clear" w:color="auto" w:fill="FFFFFF"/>
        </w:rPr>
      </w:pPr>
      <w:r w:rsidRPr="00E97975">
        <w:rPr>
          <w:rFonts w:ascii="Times New Roman" w:hAnsi="Times New Roman"/>
          <w:color w:val="081C36"/>
          <w:spacing w:val="3"/>
          <w:sz w:val="28"/>
          <w:szCs w:val="28"/>
          <w:shd w:val="clear" w:color="auto" w:fill="FFFFFF"/>
        </w:rPr>
        <w:t xml:space="preserve">- Đối với trường hợp chưa có mã định danh ban đầu: </w:t>
      </w:r>
      <w:r w:rsidRPr="001A0056">
        <w:rPr>
          <w:rFonts w:ascii="Times New Roman" w:hAnsi="Times New Roman"/>
          <w:b/>
          <w:color w:val="081C36"/>
          <w:spacing w:val="3"/>
          <w:sz w:val="28"/>
          <w:szCs w:val="28"/>
          <w:shd w:val="clear" w:color="auto" w:fill="FFFFFF"/>
        </w:rPr>
        <w:t>3.936</w:t>
      </w:r>
      <w:r w:rsidRPr="00E97975">
        <w:rPr>
          <w:rFonts w:ascii="Times New Roman" w:hAnsi="Times New Roman"/>
          <w:color w:val="081C36"/>
          <w:spacing w:val="3"/>
          <w:sz w:val="28"/>
          <w:szCs w:val="28"/>
          <w:shd w:val="clear" w:color="auto" w:fill="FFFFFF"/>
        </w:rPr>
        <w:t xml:space="preserve"> </w:t>
      </w:r>
      <w:r>
        <w:rPr>
          <w:rFonts w:ascii="Times New Roman" w:hAnsi="Times New Roman"/>
          <w:color w:val="081C36"/>
          <w:spacing w:val="3"/>
          <w:sz w:val="28"/>
          <w:szCs w:val="28"/>
          <w:shd w:val="clear" w:color="auto" w:fill="FFFFFF"/>
        </w:rPr>
        <w:t>trường hợp</w:t>
      </w:r>
      <w:r w:rsidRPr="00E97975">
        <w:rPr>
          <w:rFonts w:ascii="Times New Roman" w:hAnsi="Times New Roman"/>
          <w:color w:val="081C36"/>
          <w:spacing w:val="3"/>
          <w:sz w:val="28"/>
          <w:szCs w:val="28"/>
          <w:shd w:val="clear" w:color="auto" w:fill="FFFFFF"/>
        </w:rPr>
        <w:t xml:space="preserve">, sau khi rà soát đã cập nhật khớp đúng </w:t>
      </w:r>
      <w:r w:rsidRPr="001A0056">
        <w:rPr>
          <w:rFonts w:ascii="Times New Roman" w:hAnsi="Times New Roman"/>
          <w:b/>
          <w:color w:val="081C36"/>
          <w:spacing w:val="3"/>
          <w:sz w:val="28"/>
          <w:szCs w:val="28"/>
          <w:shd w:val="clear" w:color="auto" w:fill="FFFFFF"/>
        </w:rPr>
        <w:t>977</w:t>
      </w:r>
      <w:r w:rsidRPr="00E97975">
        <w:rPr>
          <w:rFonts w:ascii="Times New Roman" w:hAnsi="Times New Roman"/>
          <w:color w:val="081C36"/>
          <w:spacing w:val="3"/>
          <w:sz w:val="28"/>
          <w:szCs w:val="28"/>
          <w:shd w:val="clear" w:color="auto" w:fill="FFFFFF"/>
        </w:rPr>
        <w:t xml:space="preserve"> </w:t>
      </w:r>
      <w:r>
        <w:rPr>
          <w:rFonts w:ascii="Times New Roman" w:hAnsi="Times New Roman"/>
          <w:color w:val="081C36"/>
          <w:spacing w:val="3"/>
          <w:sz w:val="28"/>
          <w:szCs w:val="28"/>
          <w:shd w:val="clear" w:color="auto" w:fill="FFFFFF"/>
        </w:rPr>
        <w:t>trường hợp</w:t>
      </w:r>
      <w:r w:rsidRPr="00E97975">
        <w:rPr>
          <w:rFonts w:ascii="Times New Roman" w:hAnsi="Times New Roman"/>
          <w:color w:val="081C36"/>
          <w:spacing w:val="3"/>
          <w:sz w:val="28"/>
          <w:szCs w:val="28"/>
          <w:shd w:val="clear" w:color="auto" w:fill="FFFFFF"/>
        </w:rPr>
        <w:t xml:space="preserve">, còn lại </w:t>
      </w:r>
      <w:r w:rsidRPr="001A0056">
        <w:rPr>
          <w:rFonts w:ascii="Times New Roman" w:hAnsi="Times New Roman"/>
          <w:b/>
          <w:color w:val="081C36"/>
          <w:spacing w:val="3"/>
          <w:sz w:val="28"/>
          <w:szCs w:val="28"/>
          <w:shd w:val="clear" w:color="auto" w:fill="FFFFFF"/>
        </w:rPr>
        <w:t>2.959</w:t>
      </w:r>
      <w:r w:rsidRPr="00E97975">
        <w:rPr>
          <w:rFonts w:ascii="Times New Roman" w:hAnsi="Times New Roman"/>
          <w:color w:val="081C36"/>
          <w:spacing w:val="3"/>
          <w:sz w:val="28"/>
          <w:szCs w:val="28"/>
          <w:shd w:val="clear" w:color="auto" w:fill="FFFFFF"/>
        </w:rPr>
        <w:t xml:space="preserve"> </w:t>
      </w:r>
      <w:r>
        <w:rPr>
          <w:rFonts w:ascii="Times New Roman" w:hAnsi="Times New Roman"/>
          <w:color w:val="081C36"/>
          <w:spacing w:val="3"/>
          <w:sz w:val="28"/>
          <w:szCs w:val="28"/>
          <w:shd w:val="clear" w:color="auto" w:fill="FFFFFF"/>
        </w:rPr>
        <w:t>trường hợp</w:t>
      </w:r>
      <w:r w:rsidRPr="00E97975">
        <w:rPr>
          <w:rFonts w:ascii="Times New Roman" w:hAnsi="Times New Roman"/>
          <w:color w:val="081C36"/>
          <w:spacing w:val="3"/>
          <w:sz w:val="28"/>
          <w:szCs w:val="28"/>
          <w:shd w:val="clear" w:color="auto" w:fill="FFFFFF"/>
        </w:rPr>
        <w:t xml:space="preserve"> chưa khớp đúng.</w:t>
      </w:r>
    </w:p>
    <w:p w14:paraId="329CE10B" w14:textId="77777777" w:rsidR="009314BB" w:rsidRPr="004C23E8" w:rsidRDefault="009314BB" w:rsidP="009314BB">
      <w:pPr>
        <w:spacing w:before="120" w:after="120" w:line="240" w:lineRule="auto"/>
        <w:ind w:firstLine="727"/>
        <w:jc w:val="both"/>
        <w:rPr>
          <w:rFonts w:ascii="Times New Roman" w:hAnsi="Times New Roman"/>
          <w:color w:val="000000"/>
          <w:sz w:val="28"/>
          <w:szCs w:val="28"/>
        </w:rPr>
      </w:pPr>
      <w:r w:rsidRPr="00E97975">
        <w:rPr>
          <w:rFonts w:ascii="Times New Roman" w:hAnsi="Times New Roman"/>
          <w:color w:val="081C36"/>
          <w:spacing w:val="3"/>
          <w:sz w:val="28"/>
          <w:szCs w:val="28"/>
          <w:shd w:val="clear" w:color="auto" w:fill="FFFFFF"/>
        </w:rPr>
        <w:t xml:space="preserve">Nguyên nhân: Dữ liệu CCCD tại Công an đã có nhưng sai thông tin tham gia BHXH, BHYT nhưng người tham gia chưa tiến hành lập hồ sơ </w:t>
      </w:r>
      <w:r>
        <w:rPr>
          <w:rFonts w:ascii="Times New Roman" w:hAnsi="Times New Roman"/>
          <w:color w:val="081C36"/>
          <w:spacing w:val="3"/>
          <w:sz w:val="28"/>
          <w:szCs w:val="28"/>
          <w:shd w:val="clear" w:color="auto" w:fill="FFFFFF"/>
        </w:rPr>
        <w:t>điều</w:t>
      </w:r>
      <w:r w:rsidRPr="00E97975">
        <w:rPr>
          <w:rFonts w:ascii="Times New Roman" w:hAnsi="Times New Roman"/>
          <w:color w:val="081C36"/>
          <w:spacing w:val="3"/>
          <w:sz w:val="28"/>
          <w:szCs w:val="28"/>
          <w:shd w:val="clear" w:color="auto" w:fill="FFFFFF"/>
        </w:rPr>
        <w:t xml:space="preserve"> chỉnh; mã CCCD đã có nhưng trên dữ liệu dân cư không có (nguyên nhân mã CCCD đã bị hủy số định danh cá nhân), thông tin tr</w:t>
      </w:r>
      <w:r>
        <w:rPr>
          <w:rFonts w:ascii="Times New Roman" w:hAnsi="Times New Roman"/>
          <w:color w:val="081C36"/>
          <w:spacing w:val="3"/>
          <w:sz w:val="28"/>
          <w:szCs w:val="28"/>
          <w:shd w:val="clear" w:color="auto" w:fill="FFFFFF"/>
        </w:rPr>
        <w:t>ên</w:t>
      </w:r>
      <w:r w:rsidRPr="00E97975">
        <w:rPr>
          <w:rFonts w:ascii="Times New Roman" w:hAnsi="Times New Roman"/>
          <w:color w:val="081C36"/>
          <w:spacing w:val="3"/>
          <w:sz w:val="28"/>
          <w:szCs w:val="28"/>
          <w:shd w:val="clear" w:color="auto" w:fill="FFFFFF"/>
        </w:rPr>
        <w:t xml:space="preserve"> mặt CCCD khác với thông tin dữ liệu nên không tra cứu được (người dân đã thay đổi nơi thường trú), là chưa khớp đúng thông tin giữa 2 dữ liệu nhưng người tham gia BHXH chưa lập các hồ sơ liên quan để </w:t>
      </w:r>
      <w:r>
        <w:rPr>
          <w:rFonts w:ascii="Times New Roman" w:hAnsi="Times New Roman"/>
          <w:color w:val="081C36"/>
          <w:spacing w:val="3"/>
          <w:sz w:val="28"/>
          <w:szCs w:val="28"/>
          <w:shd w:val="clear" w:color="auto" w:fill="FFFFFF"/>
        </w:rPr>
        <w:t>điều</w:t>
      </w:r>
      <w:r w:rsidRPr="00E97975">
        <w:rPr>
          <w:rFonts w:ascii="Times New Roman" w:hAnsi="Times New Roman"/>
          <w:color w:val="081C36"/>
          <w:spacing w:val="3"/>
          <w:sz w:val="28"/>
          <w:szCs w:val="28"/>
          <w:shd w:val="clear" w:color="auto" w:fill="FFFFFF"/>
        </w:rPr>
        <w:t xml:space="preserve"> chỉnh hồ sơ tham gia tại BHXH tỉnh.</w:t>
      </w:r>
    </w:p>
    <w:p w14:paraId="065C797B" w14:textId="3A2DDCD9" w:rsidR="00C02EA6" w:rsidRPr="00F148EA" w:rsidRDefault="009314BB" w:rsidP="00F148EA">
      <w:pPr>
        <w:pBdr>
          <w:top w:val="dotted" w:sz="4" w:space="0" w:color="FFFFFF"/>
          <w:left w:val="dotted" w:sz="4" w:space="0" w:color="FFFFFF"/>
          <w:bottom w:val="dotted" w:sz="4" w:space="4" w:color="FFFFFF"/>
          <w:right w:val="dotted" w:sz="4" w:space="0" w:color="FFFFFF"/>
        </w:pBdr>
        <w:shd w:val="clear" w:color="auto" w:fill="FFFFFF"/>
        <w:tabs>
          <w:tab w:val="left" w:pos="0"/>
        </w:tabs>
        <w:spacing w:before="120" w:after="120"/>
        <w:jc w:val="both"/>
        <w:rPr>
          <w:rFonts w:ascii="Times New Roman" w:hAnsi="Times New Roman"/>
          <w:bCs/>
          <w:color w:val="000000"/>
          <w:sz w:val="28"/>
          <w:szCs w:val="28"/>
          <w:lang w:val="pt-BR"/>
        </w:rPr>
      </w:pPr>
      <w:r>
        <w:rPr>
          <w:rFonts w:ascii="Times New Roman" w:hAnsi="Times New Roman"/>
          <w:b/>
          <w:bCs/>
          <w:color w:val="000000"/>
          <w:sz w:val="28"/>
          <w:szCs w:val="28"/>
          <w:lang w:val="pt-BR"/>
        </w:rPr>
        <w:tab/>
      </w:r>
      <w:r w:rsidR="00C5251E">
        <w:rPr>
          <w:rFonts w:ascii="Times New Roman" w:hAnsi="Times New Roman"/>
          <w:b/>
          <w:bCs/>
          <w:color w:val="000000"/>
          <w:sz w:val="28"/>
          <w:szCs w:val="28"/>
          <w:lang w:val="pt-BR"/>
        </w:rPr>
        <w:t xml:space="preserve">Nhận xét, đánh giá: </w:t>
      </w:r>
      <w:r>
        <w:rPr>
          <w:rFonts w:ascii="Times New Roman" w:hAnsi="Times New Roman"/>
          <w:color w:val="000000"/>
          <w:sz w:val="28"/>
          <w:szCs w:val="28"/>
        </w:rPr>
        <w:t xml:space="preserve">Thông qua công tác tuyên truyền, người dân từng bước nâng cao nhận thức về việc ứng dụng công nghệ thông tin, chuyển đổi số trong đời sống, giải quyết các thủ tục hành chính. Đã có nhiều người dân đăng ký tài khoản trên cổng dịch vụ công, thực hiện tra cứu các tiện ích và khai thác các văn bản hướng dẫn liên quan đến các lĩnh vực hành chính mà công dân có nhu cầu. </w:t>
      </w:r>
      <w:r w:rsidRPr="004C23E8">
        <w:rPr>
          <w:rFonts w:ascii="Times New Roman" w:hAnsi="Times New Roman"/>
          <w:color w:val="000000"/>
          <w:position w:val="2"/>
          <w:sz w:val="28"/>
          <w:szCs w:val="28"/>
          <w:lang w:val="pt-BR"/>
        </w:rPr>
        <w:t>Cần lựa chọn những nhóm thủ tục hành chính gắn trực tiếp với người dân, doanh nghiệp để tập trung triển khai thực chất, thuận lợi, kịp thời, hiệu quả; thay đổi tư duy từ “làm thay, làm hộ” sang hỗ trợ, hướng dẫn để nâng cao kỹ năng số cho người dân, doanh nghiệp.  Đẩy nhanh tiến độ số hóa hồ sơ, kết quả giải quyết thủ tục hành chính theo đúng quy định; gắn việc số hóa với việc thực hiện nhiệm vụ của cán bộ, công chức, viên chức,… trong quá trình giải quyết thủ tục hành chính; không yêu cầu người dân, doanh nghiệp cung cấp giấy tờ, kết quả giải quyết thủ tục hành chính đã được số hóa theo quy định.</w:t>
      </w:r>
    </w:p>
    <w:p w14:paraId="24AD1031" w14:textId="77777777" w:rsidR="002739DE" w:rsidRPr="00621A66" w:rsidRDefault="002739DE" w:rsidP="002739DE">
      <w:pPr>
        <w:tabs>
          <w:tab w:val="left" w:pos="567"/>
        </w:tabs>
        <w:spacing w:before="120" w:after="120" w:line="360" w:lineRule="atLeast"/>
        <w:ind w:firstLine="627"/>
        <w:jc w:val="both"/>
        <w:rPr>
          <w:rFonts w:ascii="Times New Roman" w:eastAsia="SimSun" w:hAnsi="Times New Roman" w:cs="Times New Roman"/>
          <w:b/>
          <w:i/>
          <w:sz w:val="28"/>
          <w:szCs w:val="28"/>
          <w:lang w:val="nl-NL" w:eastAsia="zh-CN"/>
        </w:rPr>
      </w:pPr>
      <w:r w:rsidRPr="00621A66">
        <w:rPr>
          <w:rFonts w:ascii="Times New Roman" w:eastAsia="SimSun" w:hAnsi="Times New Roman" w:cs="Times New Roman"/>
          <w:b/>
          <w:i/>
          <w:sz w:val="28"/>
          <w:szCs w:val="28"/>
          <w:lang w:val="nl-NL" w:eastAsia="zh-CN"/>
        </w:rPr>
        <w:tab/>
        <w:t xml:space="preserve">Kính thưa các đồng chí lãnh đạo! </w:t>
      </w:r>
    </w:p>
    <w:p w14:paraId="1E52FD99" w14:textId="77777777" w:rsidR="002739DE" w:rsidRPr="00621A66" w:rsidRDefault="002739DE" w:rsidP="002739DE">
      <w:pPr>
        <w:tabs>
          <w:tab w:val="left" w:pos="567"/>
        </w:tabs>
        <w:spacing w:before="120" w:after="120" w:line="360" w:lineRule="atLeast"/>
        <w:ind w:firstLine="627"/>
        <w:jc w:val="both"/>
        <w:rPr>
          <w:rFonts w:ascii="Times New Roman" w:eastAsia="SimSun" w:hAnsi="Times New Roman" w:cs="Times New Roman"/>
          <w:b/>
          <w:i/>
          <w:sz w:val="28"/>
          <w:szCs w:val="28"/>
          <w:lang w:val="nl-NL" w:eastAsia="zh-CN"/>
        </w:rPr>
      </w:pPr>
      <w:r w:rsidRPr="00621A66">
        <w:rPr>
          <w:rFonts w:ascii="Times New Roman" w:eastAsia="SimSun" w:hAnsi="Times New Roman" w:cs="Times New Roman"/>
          <w:b/>
          <w:i/>
          <w:sz w:val="28"/>
          <w:szCs w:val="28"/>
          <w:lang w:val="nl-NL" w:eastAsia="zh-CN"/>
        </w:rPr>
        <w:tab/>
        <w:t>Kính thưa quý vị đại biểu!</w:t>
      </w:r>
    </w:p>
    <w:p w14:paraId="70D7893B" w14:textId="1CA531BA" w:rsidR="00384A1D" w:rsidRDefault="00384A1D" w:rsidP="002739DE">
      <w:pPr>
        <w:spacing w:before="120" w:after="120" w:line="240" w:lineRule="auto"/>
        <w:ind w:firstLine="720"/>
        <w:jc w:val="both"/>
        <w:rPr>
          <w:rFonts w:ascii="Times New Roman" w:hAnsi="Times New Roman" w:cs="Times New Roman"/>
          <w:sz w:val="28"/>
          <w:szCs w:val="28"/>
        </w:rPr>
      </w:pPr>
      <w:r w:rsidRPr="00621A66">
        <w:rPr>
          <w:rFonts w:ascii="Times New Roman" w:hAnsi="Times New Roman" w:cs="Times New Roman"/>
          <w:sz w:val="28"/>
          <w:szCs w:val="28"/>
        </w:rPr>
        <w:t>Để duy trì kết quả đạt được, trong thời gian đến, UBND thành phố tiếp tục thực hiện các nhiệm vụ trọng tâm như:</w:t>
      </w:r>
    </w:p>
    <w:p w14:paraId="2A39664B" w14:textId="77777777" w:rsidR="00F148EA" w:rsidRPr="00EA399F" w:rsidRDefault="00F148EA" w:rsidP="00F148EA">
      <w:pPr>
        <w:spacing w:after="120" w:line="276" w:lineRule="auto"/>
        <w:ind w:firstLine="709"/>
        <w:jc w:val="both"/>
        <w:rPr>
          <w:rFonts w:ascii="Times New Roman" w:hAnsi="Times New Roman"/>
          <w:color w:val="000000"/>
          <w:sz w:val="28"/>
          <w:szCs w:val="28"/>
        </w:rPr>
      </w:pPr>
      <w:r w:rsidRPr="00CF129D">
        <w:rPr>
          <w:rFonts w:ascii="Times New Roman" w:hAnsi="Times New Roman"/>
          <w:b/>
          <w:color w:val="000000"/>
          <w:sz w:val="28"/>
          <w:szCs w:val="28"/>
        </w:rPr>
        <w:t>1.</w:t>
      </w:r>
      <w:r>
        <w:rPr>
          <w:rFonts w:ascii="Times New Roman" w:hAnsi="Times New Roman"/>
          <w:color w:val="000000"/>
          <w:sz w:val="28"/>
          <w:szCs w:val="28"/>
        </w:rPr>
        <w:t xml:space="preserve"> Công tác phối hợp: </w:t>
      </w:r>
      <w:r w:rsidRPr="00EA399F">
        <w:rPr>
          <w:rFonts w:ascii="Times New Roman" w:hAnsi="Times New Roman"/>
          <w:color w:val="000000"/>
          <w:sz w:val="28"/>
          <w:szCs w:val="28"/>
        </w:rPr>
        <w:t>Tăng cường sự phối hợp giữa các</w:t>
      </w:r>
      <w:r>
        <w:rPr>
          <w:rFonts w:ascii="Times New Roman" w:hAnsi="Times New Roman"/>
          <w:color w:val="000000"/>
          <w:sz w:val="28"/>
          <w:szCs w:val="28"/>
        </w:rPr>
        <w:t xml:space="preserve"> phòng,</w:t>
      </w:r>
      <w:r w:rsidRPr="00EA399F">
        <w:rPr>
          <w:rFonts w:ascii="Times New Roman" w:hAnsi="Times New Roman"/>
          <w:color w:val="000000"/>
          <w:sz w:val="28"/>
          <w:szCs w:val="28"/>
        </w:rPr>
        <w:t xml:space="preserve"> ban, ngành</w:t>
      </w:r>
      <w:r>
        <w:rPr>
          <w:rFonts w:ascii="Times New Roman" w:hAnsi="Times New Roman"/>
          <w:color w:val="000000"/>
          <w:sz w:val="28"/>
          <w:szCs w:val="28"/>
        </w:rPr>
        <w:t>, đoàn thể</w:t>
      </w:r>
      <w:r w:rsidRPr="00EA399F">
        <w:rPr>
          <w:rFonts w:ascii="Times New Roman" w:hAnsi="Times New Roman"/>
          <w:color w:val="000000"/>
          <w:sz w:val="28"/>
          <w:szCs w:val="28"/>
        </w:rPr>
        <w:t xml:space="preserve"> có liên quan để Đề án 06 thực sự được triển khai đồng bộ và hiệu quả.</w:t>
      </w:r>
    </w:p>
    <w:p w14:paraId="77160370" w14:textId="77777777" w:rsidR="00F148EA" w:rsidRDefault="00F148EA" w:rsidP="00F148EA">
      <w:pPr>
        <w:spacing w:after="120" w:line="276" w:lineRule="auto"/>
        <w:ind w:firstLine="709"/>
        <w:jc w:val="both"/>
        <w:rPr>
          <w:rFonts w:ascii="Times New Roman" w:hAnsi="Times New Roman"/>
          <w:iCs/>
          <w:color w:val="000000"/>
          <w:sz w:val="28"/>
          <w:szCs w:val="28"/>
        </w:rPr>
      </w:pPr>
      <w:r w:rsidRPr="00CF129D">
        <w:rPr>
          <w:rFonts w:ascii="Times New Roman" w:hAnsi="Times New Roman"/>
          <w:b/>
          <w:color w:val="000000"/>
          <w:sz w:val="28"/>
          <w:szCs w:val="28"/>
        </w:rPr>
        <w:t>2.</w:t>
      </w:r>
      <w:r>
        <w:rPr>
          <w:rFonts w:ascii="Times New Roman" w:hAnsi="Times New Roman"/>
          <w:color w:val="000000"/>
          <w:sz w:val="28"/>
          <w:szCs w:val="28"/>
        </w:rPr>
        <w:t xml:space="preserve"> Công tác tuyên truyền:  </w:t>
      </w:r>
      <w:r w:rsidRPr="00EA399F">
        <w:rPr>
          <w:rFonts w:ascii="Times New Roman" w:hAnsi="Times New Roman"/>
          <w:color w:val="000000"/>
          <w:sz w:val="28"/>
          <w:szCs w:val="28"/>
        </w:rPr>
        <w:t>Đẩy mạnh công tác tuyên truyền</w:t>
      </w:r>
      <w:r>
        <w:rPr>
          <w:rFonts w:ascii="Times New Roman" w:hAnsi="Times New Roman"/>
          <w:color w:val="000000"/>
          <w:sz w:val="28"/>
          <w:szCs w:val="28"/>
        </w:rPr>
        <w:t>, phổ biến về vai trò,</w:t>
      </w:r>
      <w:r w:rsidRPr="00EA399F">
        <w:rPr>
          <w:rFonts w:ascii="Times New Roman" w:hAnsi="Times New Roman"/>
          <w:color w:val="000000"/>
          <w:sz w:val="28"/>
          <w:szCs w:val="28"/>
        </w:rPr>
        <w:t xml:space="preserve"> tầm quan trọng của</w:t>
      </w:r>
      <w:r>
        <w:rPr>
          <w:rFonts w:ascii="Times New Roman" w:hAnsi="Times New Roman"/>
          <w:color w:val="000000"/>
          <w:sz w:val="28"/>
          <w:szCs w:val="28"/>
        </w:rPr>
        <w:t xml:space="preserve"> Đề án 06,</w:t>
      </w:r>
      <w:r w:rsidRPr="00EA399F">
        <w:rPr>
          <w:rFonts w:ascii="Times New Roman" w:hAnsi="Times New Roman"/>
          <w:color w:val="000000"/>
          <w:sz w:val="28"/>
          <w:szCs w:val="28"/>
        </w:rPr>
        <w:t xml:space="preserve"> DLQG về DC</w:t>
      </w:r>
      <w:r>
        <w:rPr>
          <w:rFonts w:ascii="Times New Roman" w:hAnsi="Times New Roman"/>
          <w:color w:val="000000"/>
          <w:sz w:val="28"/>
          <w:szCs w:val="28"/>
        </w:rPr>
        <w:t>, CCCD gắn chíp trong N</w:t>
      </w:r>
      <w:r w:rsidRPr="00EA399F">
        <w:rPr>
          <w:rFonts w:ascii="Times New Roman" w:hAnsi="Times New Roman"/>
          <w:color w:val="000000"/>
          <w:sz w:val="28"/>
          <w:szCs w:val="28"/>
        </w:rPr>
        <w:t xml:space="preserve">hân dân vì </w:t>
      </w:r>
      <w:r>
        <w:rPr>
          <w:rFonts w:ascii="Times New Roman" w:hAnsi="Times New Roman"/>
          <w:color w:val="000000"/>
          <w:sz w:val="28"/>
          <w:szCs w:val="28"/>
          <w:shd w:val="clear" w:color="auto" w:fill="FFFFFF"/>
        </w:rPr>
        <w:t>đây</w:t>
      </w:r>
      <w:r w:rsidRPr="00EA399F">
        <w:rPr>
          <w:rFonts w:ascii="Times New Roman" w:hAnsi="Times New Roman"/>
          <w:color w:val="000000"/>
          <w:sz w:val="28"/>
          <w:szCs w:val="28"/>
          <w:shd w:val="clear" w:color="auto" w:fill="FFFFFF"/>
        </w:rPr>
        <w:t xml:space="preserve"> là nền tảng </w:t>
      </w:r>
      <w:r>
        <w:rPr>
          <w:rFonts w:ascii="Times New Roman" w:hAnsi="Times New Roman"/>
          <w:color w:val="000000"/>
          <w:sz w:val="28"/>
          <w:szCs w:val="28"/>
          <w:shd w:val="clear" w:color="auto" w:fill="FFFFFF"/>
        </w:rPr>
        <w:t>của</w:t>
      </w:r>
      <w:r w:rsidRPr="00EA399F">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chuyển đổi công dân số</w:t>
      </w:r>
      <w:r w:rsidRPr="00EA399F">
        <w:rPr>
          <w:rFonts w:ascii="Times New Roman" w:hAnsi="Times New Roman"/>
          <w:color w:val="000000"/>
          <w:sz w:val="28"/>
          <w:szCs w:val="28"/>
          <w:shd w:val="clear" w:color="auto" w:fill="FFFFFF"/>
        </w:rPr>
        <w:t xml:space="preserve">. </w:t>
      </w:r>
      <w:r w:rsidRPr="00EA399F">
        <w:rPr>
          <w:rFonts w:ascii="Times New Roman" w:hAnsi="Times New Roman"/>
          <w:color w:val="000000"/>
          <w:sz w:val="28"/>
          <w:szCs w:val="28"/>
        </w:rPr>
        <w:t xml:space="preserve">Đa dạng công tác tuyên truyền </w:t>
      </w:r>
      <w:r w:rsidRPr="00EA399F">
        <w:rPr>
          <w:rFonts w:ascii="Times New Roman" w:hAnsi="Times New Roman"/>
          <w:iCs/>
          <w:color w:val="000000"/>
          <w:sz w:val="28"/>
          <w:szCs w:val="28"/>
        </w:rPr>
        <w:t>toàn diện, bằng nhiều hình thức (</w:t>
      </w:r>
      <w:r w:rsidRPr="00EA399F">
        <w:rPr>
          <w:rFonts w:ascii="Times New Roman" w:hAnsi="Times New Roman"/>
          <w:i/>
          <w:iCs/>
          <w:color w:val="000000"/>
          <w:sz w:val="28"/>
          <w:szCs w:val="28"/>
        </w:rPr>
        <w:t>đăng tin, bài viết, phóng sự, phát thanh,</w:t>
      </w:r>
      <w:r>
        <w:rPr>
          <w:rFonts w:ascii="Times New Roman" w:hAnsi="Times New Roman"/>
          <w:i/>
          <w:iCs/>
          <w:color w:val="000000"/>
          <w:sz w:val="28"/>
          <w:szCs w:val="28"/>
        </w:rPr>
        <w:t xml:space="preserve"> tổ chức các cuộc thi tìm hiểu</w:t>
      </w:r>
      <w:r w:rsidRPr="00EA399F">
        <w:rPr>
          <w:rFonts w:ascii="Times New Roman" w:hAnsi="Times New Roman"/>
          <w:i/>
          <w:iCs/>
          <w:color w:val="000000"/>
          <w:sz w:val="28"/>
          <w:szCs w:val="28"/>
        </w:rPr>
        <w:t xml:space="preserve"> ...)</w:t>
      </w:r>
      <w:r w:rsidRPr="00EA399F">
        <w:rPr>
          <w:rFonts w:ascii="Times New Roman" w:hAnsi="Times New Roman"/>
          <w:iCs/>
          <w:color w:val="000000"/>
          <w:sz w:val="28"/>
          <w:szCs w:val="28"/>
        </w:rPr>
        <w:t xml:space="preserve"> về các nội dung của Đề án 06/CP trong các cơ quan Nhà nước, các tổ chức, doanh nghiệp và người dân trên địa bàn thành phố, tạo sự đồng thuận trong các cấp chính quyền và Nhân dân, đảm bảo công tác triển khai thực hiện Đề án 06/CP đạt hiệu quả</w:t>
      </w:r>
      <w:r>
        <w:rPr>
          <w:rFonts w:ascii="Times New Roman" w:hAnsi="Times New Roman"/>
          <w:iCs/>
          <w:color w:val="000000"/>
          <w:sz w:val="28"/>
          <w:szCs w:val="28"/>
        </w:rPr>
        <w:t xml:space="preserve">, </w:t>
      </w:r>
      <w:r w:rsidRPr="00EA399F">
        <w:rPr>
          <w:rFonts w:ascii="Times New Roman" w:hAnsi="Times New Roman"/>
          <w:iCs/>
          <w:color w:val="000000"/>
          <w:sz w:val="28"/>
          <w:szCs w:val="28"/>
        </w:rPr>
        <w:t xml:space="preserve">góp phần tích cực trong việc xây dựng Chính phủ </w:t>
      </w:r>
      <w:r w:rsidRPr="00EA399F">
        <w:rPr>
          <w:rFonts w:ascii="Times New Roman" w:hAnsi="Times New Roman"/>
          <w:iCs/>
          <w:color w:val="000000"/>
          <w:sz w:val="28"/>
          <w:szCs w:val="28"/>
        </w:rPr>
        <w:lastRenderedPageBreak/>
        <w:t>điện tử, đơn giản hóa thủ tục hành chính, giảm giấy tờ công dân, nâng cao hiệu quả quản lý Nhà nước, đảm bảo quyền và nghĩa vụ của công dân.</w:t>
      </w:r>
    </w:p>
    <w:p w14:paraId="228EE8BC" w14:textId="77777777" w:rsidR="00F148EA" w:rsidRPr="00CF129D" w:rsidRDefault="00F148EA" w:rsidP="00F148EA">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jc w:val="both"/>
        <w:rPr>
          <w:rFonts w:ascii="Times New Roman" w:hAnsi="Times New Roman"/>
          <w:sz w:val="28"/>
          <w:szCs w:val="28"/>
        </w:rPr>
      </w:pPr>
      <w:r>
        <w:rPr>
          <w:rFonts w:ascii="Times New Roman" w:hAnsi="Times New Roman"/>
          <w:iCs/>
          <w:color w:val="000000"/>
          <w:sz w:val="28"/>
          <w:szCs w:val="28"/>
        </w:rPr>
        <w:tab/>
      </w:r>
      <w:r w:rsidRPr="00CF129D">
        <w:rPr>
          <w:rFonts w:ascii="Times New Roman" w:hAnsi="Times New Roman"/>
          <w:b/>
          <w:iCs/>
          <w:color w:val="000000"/>
          <w:sz w:val="28"/>
          <w:szCs w:val="28"/>
        </w:rPr>
        <w:t>3.</w:t>
      </w:r>
      <w:r w:rsidRPr="00CF129D">
        <w:rPr>
          <w:rFonts w:ascii="Times New Roman" w:hAnsi="Times New Roman"/>
          <w:iCs/>
          <w:color w:val="000000"/>
          <w:sz w:val="28"/>
          <w:szCs w:val="28"/>
        </w:rPr>
        <w:t xml:space="preserve"> </w:t>
      </w:r>
      <w:r w:rsidRPr="00CF129D">
        <w:rPr>
          <w:rFonts w:ascii="Times New Roman" w:hAnsi="Times New Roman"/>
          <w:sz w:val="28"/>
          <w:szCs w:val="28"/>
        </w:rPr>
        <w:t>Nhóm tiện ích phục vụ giải quyết thủ tục hành chính và cung cấp dịch vụ công trực tuyến</w:t>
      </w:r>
    </w:p>
    <w:p w14:paraId="5F833050" w14:textId="77777777" w:rsidR="00F148EA" w:rsidRPr="00CF129D" w:rsidRDefault="00F148EA" w:rsidP="00F148EA">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jc w:val="both"/>
        <w:rPr>
          <w:rFonts w:ascii="Times New Roman" w:hAnsi="Times New Roman"/>
          <w:sz w:val="28"/>
          <w:szCs w:val="28"/>
        </w:rPr>
      </w:pPr>
      <w:r w:rsidRPr="00CF129D">
        <w:rPr>
          <w:rFonts w:ascii="Times New Roman" w:hAnsi="Times New Roman"/>
          <w:sz w:val="28"/>
          <w:szCs w:val="28"/>
        </w:rPr>
        <w:tab/>
        <w:t xml:space="preserve">- 100% thủ tục hành chính đủ điều kiện theo quy định của pháp luật được cung cấp dưới hình thức dịch vụ công trực tuyến mức độ 4 và được định danh, xác thực điện tử hoặc xác thực, chia sẻ dữ liệu dân cư. </w:t>
      </w:r>
    </w:p>
    <w:p w14:paraId="46E159DC" w14:textId="77777777" w:rsidR="00F148EA" w:rsidRPr="00CF129D" w:rsidRDefault="00F148EA" w:rsidP="00F148EA">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jc w:val="both"/>
        <w:rPr>
          <w:rFonts w:ascii="Times New Roman" w:hAnsi="Times New Roman"/>
          <w:sz w:val="28"/>
          <w:szCs w:val="28"/>
        </w:rPr>
      </w:pPr>
      <w:r w:rsidRPr="00CF129D">
        <w:rPr>
          <w:rFonts w:ascii="Times New Roman" w:hAnsi="Times New Roman"/>
          <w:sz w:val="28"/>
          <w:szCs w:val="28"/>
        </w:rPr>
        <w:tab/>
        <w:t xml:space="preserve">- 100% người dân, doanh nghiệp sử dụng dịch vụ công trực tuyến mức độ 4 được định danh và xác thực điện tử thông suốt, hợp nhất trên tất các các hệ thống thông tin của các cấp chính quyền từ trung ương đến địa phương. </w:t>
      </w:r>
    </w:p>
    <w:p w14:paraId="4E411CDF" w14:textId="77777777" w:rsidR="00F148EA" w:rsidRPr="00CF129D" w:rsidRDefault="00F148EA" w:rsidP="00F148EA">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jc w:val="both"/>
        <w:rPr>
          <w:rFonts w:ascii="Times New Roman" w:hAnsi="Times New Roman"/>
          <w:sz w:val="28"/>
          <w:szCs w:val="28"/>
        </w:rPr>
      </w:pPr>
      <w:r w:rsidRPr="00CF129D">
        <w:rPr>
          <w:rFonts w:ascii="Times New Roman" w:hAnsi="Times New Roman"/>
          <w:sz w:val="28"/>
          <w:szCs w:val="28"/>
        </w:rPr>
        <w:tab/>
        <w:t xml:space="preserve">- 100% người dân khi thực hiện thủ tục hành chính tại Bộ phận một cửa các cấp được định danh, xác thực điện tử trên hệ thống định danh và xác thực điện tử của Bộ Công an đã kết nối, tích hợp với Cổng Dịch vụ công quốc gia; không phải cung cấp lại các thông tin, giấy tờ về dân cư đã có trong Cơ sở dữ liệu quốc gia về dân cư. </w:t>
      </w:r>
    </w:p>
    <w:p w14:paraId="32FD6995" w14:textId="77777777" w:rsidR="00F148EA" w:rsidRPr="00CF129D" w:rsidRDefault="00F148EA" w:rsidP="00F148EA">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jc w:val="both"/>
        <w:rPr>
          <w:rFonts w:ascii="Times New Roman" w:hAnsi="Times New Roman"/>
          <w:sz w:val="28"/>
          <w:szCs w:val="28"/>
        </w:rPr>
      </w:pPr>
      <w:r w:rsidRPr="00CF129D">
        <w:rPr>
          <w:rFonts w:ascii="Times New Roman" w:hAnsi="Times New Roman"/>
          <w:sz w:val="28"/>
          <w:szCs w:val="28"/>
        </w:rPr>
        <w:tab/>
        <w:t>- 100% kết quả giải quyết thủ tục hành chính của cá nhân được lưu trữ điện tử với số định danh cá nhân là một thông tin bắt buộc phục vụ cho kết nối, chia sẻ, tái sử dụng.</w:t>
      </w:r>
    </w:p>
    <w:p w14:paraId="3EC8596A" w14:textId="77777777" w:rsidR="00F148EA" w:rsidRPr="00CF129D" w:rsidRDefault="00F148EA" w:rsidP="00F148EA">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jc w:val="both"/>
        <w:rPr>
          <w:rFonts w:ascii="Times New Roman" w:hAnsi="Times New Roman"/>
          <w:sz w:val="28"/>
          <w:szCs w:val="28"/>
        </w:rPr>
      </w:pPr>
      <w:r w:rsidRPr="00CF129D">
        <w:rPr>
          <w:rFonts w:ascii="Times New Roman" w:hAnsi="Times New Roman"/>
          <w:sz w:val="28"/>
          <w:szCs w:val="28"/>
        </w:rPr>
        <w:tab/>
        <w:t xml:space="preserve"> - 50% mẫu đơn, tờ khai có thông tin công dân được chuẩn hóa thống nhất theo yêu cầu từ dữ liệu gốc của Cơ sở dữ liệu quốc gia về dân cư. </w:t>
      </w:r>
    </w:p>
    <w:p w14:paraId="271AFAA5" w14:textId="77777777" w:rsidR="00F148EA" w:rsidRPr="00CF129D" w:rsidRDefault="00F148EA" w:rsidP="00F148EA">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jc w:val="both"/>
        <w:rPr>
          <w:rFonts w:ascii="Times New Roman" w:hAnsi="Times New Roman"/>
          <w:sz w:val="28"/>
          <w:szCs w:val="28"/>
        </w:rPr>
      </w:pPr>
      <w:r w:rsidRPr="00CF129D">
        <w:rPr>
          <w:rFonts w:ascii="Times New Roman" w:hAnsi="Times New Roman"/>
          <w:sz w:val="28"/>
          <w:szCs w:val="28"/>
        </w:rPr>
        <w:tab/>
        <w:t>- Tối thiểu 90% người dân, doanh nghiệp hài lòng về việc giải quyết thủ tục hành chính về cư trú, hộ tịch, xuất nhập cảnh, cấp căn cước công dân.</w:t>
      </w:r>
    </w:p>
    <w:p w14:paraId="510E5C30" w14:textId="77777777" w:rsidR="00F148EA" w:rsidRPr="00CF129D" w:rsidRDefault="00F148EA" w:rsidP="00F148EA">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jc w:val="both"/>
        <w:rPr>
          <w:rFonts w:ascii="Times New Roman" w:hAnsi="Times New Roman"/>
          <w:sz w:val="28"/>
          <w:szCs w:val="28"/>
        </w:rPr>
      </w:pPr>
      <w:r w:rsidRPr="00CF129D">
        <w:rPr>
          <w:rFonts w:ascii="Times New Roman" w:hAnsi="Times New Roman"/>
          <w:sz w:val="28"/>
          <w:szCs w:val="28"/>
        </w:rPr>
        <w:tab/>
        <w:t>- Tối thiểu 50% thủ tục hành chính, giấy tờ công dân liên quan đến dân cư được cắt giảm, đơn giản hóa so với thời điểm ban hành quyết định này.</w:t>
      </w:r>
    </w:p>
    <w:p w14:paraId="2EF38BE2" w14:textId="77777777" w:rsidR="00F148EA" w:rsidRPr="00CF129D" w:rsidRDefault="00F148EA" w:rsidP="00F148EA">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jc w:val="both"/>
        <w:rPr>
          <w:rFonts w:ascii="Times New Roman" w:hAnsi="Times New Roman"/>
          <w:sz w:val="28"/>
          <w:szCs w:val="28"/>
        </w:rPr>
      </w:pPr>
      <w:r w:rsidRPr="00CF129D">
        <w:rPr>
          <w:rFonts w:ascii="Times New Roman" w:hAnsi="Times New Roman"/>
          <w:sz w:val="28"/>
          <w:szCs w:val="28"/>
        </w:rPr>
        <w:tab/>
        <w:t xml:space="preserve">- 90% hồ sơ công việc liên quan đến quản lý dân cư tại cấp bộ, tỉnh; 80% hồ sơ công việc liên quan đến quản lý dân cư tại cấp huyện và 60% hồ sơ công việc liên quan đến quản lý dân cư tại cấp xã được xử lý trên môi trường mạng (trừ hồ sơ công việc thuộc phạm vi bí mật nhà nước). </w:t>
      </w:r>
    </w:p>
    <w:p w14:paraId="504A2CE6" w14:textId="77777777" w:rsidR="00F148EA" w:rsidRPr="00CF129D" w:rsidRDefault="00F148EA" w:rsidP="00F148EA">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jc w:val="both"/>
        <w:rPr>
          <w:rFonts w:ascii="Times New Roman" w:hAnsi="Times New Roman"/>
          <w:spacing w:val="4"/>
          <w:sz w:val="28"/>
          <w:szCs w:val="28"/>
        </w:rPr>
      </w:pPr>
      <w:r w:rsidRPr="00CF129D">
        <w:rPr>
          <w:rFonts w:ascii="Times New Roman" w:hAnsi="Times New Roman"/>
          <w:sz w:val="28"/>
          <w:szCs w:val="28"/>
        </w:rPr>
        <w:tab/>
      </w:r>
      <w:r w:rsidRPr="00CF129D">
        <w:rPr>
          <w:rFonts w:ascii="Times New Roman" w:hAnsi="Times New Roman"/>
          <w:spacing w:val="4"/>
          <w:sz w:val="28"/>
          <w:szCs w:val="28"/>
        </w:rPr>
        <w:t xml:space="preserve">- 100% hồ sơ về dân cư được tạo, lưu trữ, chia sẻ dữ liệu điện tử theo quy định. </w:t>
      </w:r>
    </w:p>
    <w:p w14:paraId="48A95E8D" w14:textId="77777777" w:rsidR="00F148EA" w:rsidRPr="00CF129D" w:rsidRDefault="00F148EA" w:rsidP="00F148EA">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jc w:val="both"/>
        <w:rPr>
          <w:rFonts w:ascii="Times New Roman" w:hAnsi="Times New Roman"/>
          <w:sz w:val="28"/>
          <w:szCs w:val="28"/>
        </w:rPr>
      </w:pPr>
      <w:r w:rsidRPr="00CF129D">
        <w:rPr>
          <w:rFonts w:ascii="Times New Roman" w:hAnsi="Times New Roman"/>
          <w:sz w:val="28"/>
          <w:szCs w:val="28"/>
        </w:rPr>
        <w:tab/>
      </w:r>
      <w:r w:rsidRPr="00CF129D">
        <w:rPr>
          <w:rFonts w:ascii="Times New Roman" w:hAnsi="Times New Roman"/>
          <w:b/>
          <w:color w:val="000000"/>
          <w:sz w:val="28"/>
          <w:szCs w:val="28"/>
        </w:rPr>
        <w:t>4.</w:t>
      </w:r>
      <w:r w:rsidRPr="00CF129D">
        <w:rPr>
          <w:rFonts w:ascii="Times New Roman" w:hAnsi="Times New Roman"/>
          <w:color w:val="000000"/>
          <w:sz w:val="28"/>
          <w:szCs w:val="28"/>
        </w:rPr>
        <w:t xml:space="preserve"> </w:t>
      </w:r>
      <w:r w:rsidRPr="00CF129D">
        <w:rPr>
          <w:rFonts w:ascii="Times New Roman" w:hAnsi="Times New Roman"/>
          <w:sz w:val="28"/>
          <w:szCs w:val="28"/>
        </w:rPr>
        <w:t>Nhóm tiện ích phục vụ phát triển kinh tế, xã hội: Hoàn thiện hệ sinh thái các ứng dụng số, tiện ích cung cấp cho các bộ, ngành, địa phương, tổ chức doanh nghiệp bảo đảm dữ liệu dân cư được xác thực thông qua việc định danh và xác thực thông tin dân cư mức độ định danh có đảm bảo yếu tố sinh trắc học khi thực hiện các giao dịch phục vụ phát triển kinh tế, xã hội</w:t>
      </w:r>
    </w:p>
    <w:p w14:paraId="249D2FC0" w14:textId="77777777" w:rsidR="00F148EA" w:rsidRPr="00CF129D" w:rsidRDefault="00F148EA" w:rsidP="00F148EA">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jc w:val="both"/>
        <w:rPr>
          <w:rFonts w:ascii="Times New Roman" w:hAnsi="Times New Roman"/>
          <w:sz w:val="28"/>
          <w:szCs w:val="28"/>
        </w:rPr>
      </w:pPr>
      <w:r w:rsidRPr="00CF129D">
        <w:rPr>
          <w:rFonts w:ascii="Times New Roman" w:hAnsi="Times New Roman"/>
          <w:color w:val="000000"/>
          <w:sz w:val="28"/>
          <w:szCs w:val="28"/>
        </w:rPr>
        <w:tab/>
      </w:r>
      <w:r w:rsidRPr="00CF129D">
        <w:rPr>
          <w:rFonts w:ascii="Times New Roman" w:hAnsi="Times New Roman"/>
          <w:b/>
          <w:color w:val="000000"/>
          <w:sz w:val="28"/>
          <w:szCs w:val="28"/>
        </w:rPr>
        <w:t>5.</w:t>
      </w:r>
      <w:r w:rsidRPr="00CF129D">
        <w:rPr>
          <w:rFonts w:ascii="Times New Roman" w:hAnsi="Times New Roman"/>
          <w:color w:val="000000"/>
          <w:sz w:val="28"/>
          <w:szCs w:val="28"/>
        </w:rPr>
        <w:t xml:space="preserve"> </w:t>
      </w:r>
      <w:r w:rsidRPr="00CF129D">
        <w:rPr>
          <w:rFonts w:ascii="Times New Roman" w:hAnsi="Times New Roman"/>
          <w:sz w:val="28"/>
          <w:szCs w:val="28"/>
        </w:rPr>
        <w:t>Nhóm tiện ích phục vụ phát triển công dân số: Đảm bảo 100% các giao dịch của Công dân số được định danh, ký số, xác thực, các hợp đồng điện tử được định danh, ký số</w:t>
      </w:r>
    </w:p>
    <w:p w14:paraId="3D3D9B23" w14:textId="77777777" w:rsidR="00F148EA" w:rsidRPr="00CF129D" w:rsidRDefault="00F148EA" w:rsidP="00F148EA">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jc w:val="both"/>
        <w:rPr>
          <w:rFonts w:ascii="Times New Roman" w:hAnsi="Times New Roman"/>
          <w:sz w:val="28"/>
          <w:szCs w:val="28"/>
        </w:rPr>
      </w:pPr>
      <w:r w:rsidRPr="00CF129D">
        <w:rPr>
          <w:rFonts w:ascii="Times New Roman" w:hAnsi="Times New Roman"/>
          <w:sz w:val="28"/>
          <w:szCs w:val="28"/>
        </w:rPr>
        <w:lastRenderedPageBreak/>
        <w:tab/>
      </w:r>
      <w:r w:rsidRPr="00CF129D">
        <w:rPr>
          <w:rFonts w:ascii="Times New Roman" w:hAnsi="Times New Roman"/>
          <w:b/>
          <w:sz w:val="28"/>
          <w:szCs w:val="28"/>
        </w:rPr>
        <w:t>6.</w:t>
      </w:r>
      <w:r w:rsidRPr="00CF129D">
        <w:rPr>
          <w:rFonts w:ascii="Times New Roman" w:hAnsi="Times New Roman"/>
          <w:sz w:val="28"/>
          <w:szCs w:val="28"/>
        </w:rPr>
        <w:t xml:space="preserve"> Hoàn thiện hệ sinh thái phục vụ kết nối, khai thác, bổ sung làm giàu dữ liệu dân cư. Bảo đảm tích hợp, kết nối, chia sẻ thông tin giữa Cơ sở dữ liệu quốc gia về dân cư với các cơ sở dữ liệu của các bộ, ngành, địa phương thông suốt, hoạt động hiệu quả.</w:t>
      </w:r>
    </w:p>
    <w:p w14:paraId="3A105835" w14:textId="680DF863" w:rsidR="006E50EB" w:rsidRPr="00F148EA" w:rsidRDefault="00F148EA" w:rsidP="00F148EA">
      <w:pPr>
        <w:spacing w:before="120" w:after="120" w:line="240" w:lineRule="auto"/>
        <w:ind w:firstLine="720"/>
        <w:jc w:val="both"/>
        <w:rPr>
          <w:rFonts w:ascii="Times New Roman" w:hAnsi="Times New Roman"/>
          <w:color w:val="000000"/>
          <w:sz w:val="28"/>
          <w:szCs w:val="28"/>
        </w:rPr>
      </w:pPr>
      <w:r w:rsidRPr="00CF129D">
        <w:rPr>
          <w:rFonts w:ascii="Times New Roman" w:hAnsi="Times New Roman"/>
          <w:b/>
          <w:sz w:val="28"/>
          <w:szCs w:val="28"/>
        </w:rPr>
        <w:t>7.</w:t>
      </w:r>
      <w:r w:rsidRPr="00CF129D">
        <w:rPr>
          <w:rFonts w:ascii="Times New Roman" w:hAnsi="Times New Roman"/>
          <w:sz w:val="28"/>
          <w:szCs w:val="28"/>
        </w:rPr>
        <w:t xml:space="preserve"> Phục vụ chỉ đạo, điều hành của lãnh đạo các cấp: Tiếp tục kết nối, chia sẻ dữ liệu Cơ sở dữ liệu dân cư với các cơ sở dữ liệu khác để làm giàu dữ liệu dân cư nhằm tổng hợp, phân tích, dự báo các thông tin để phục vụ việc điều hành, hoạch định chính sách kinh tế, xã hội; đáp ứng yêu cầu nghiệp vụ của lực lượng Công an nhân dân, nhu cầu của các sở, ban, ngành, địa phương và tổ chức, doanh nghiệp…</w:t>
      </w:r>
    </w:p>
    <w:p w14:paraId="6113777F" w14:textId="77777777" w:rsidR="00267926" w:rsidRPr="00621A66" w:rsidRDefault="002739DE" w:rsidP="002739DE">
      <w:pPr>
        <w:pStyle w:val="NormalWeb"/>
        <w:spacing w:before="120" w:beforeAutospacing="0" w:after="120" w:afterAutospacing="0" w:line="252" w:lineRule="auto"/>
        <w:ind w:firstLine="448"/>
        <w:jc w:val="both"/>
        <w:rPr>
          <w:sz w:val="28"/>
          <w:szCs w:val="28"/>
        </w:rPr>
      </w:pPr>
      <w:r w:rsidRPr="00621A66">
        <w:rPr>
          <w:sz w:val="28"/>
          <w:szCs w:val="28"/>
        </w:rPr>
        <w:t>Xin Trân trọng cảm ơn!</w:t>
      </w:r>
    </w:p>
    <w:sectPr w:rsidR="00267926" w:rsidRPr="00621A66" w:rsidSect="0072047C">
      <w:footerReference w:type="default" r:id="rId8"/>
      <w:pgSz w:w="11907" w:h="16840" w:code="9"/>
      <w:pgMar w:top="851" w:right="1134" w:bottom="567"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FF38FB" w14:textId="77777777" w:rsidR="00D1557F" w:rsidRDefault="00D1557F" w:rsidP="003D168C">
      <w:pPr>
        <w:spacing w:after="0" w:line="240" w:lineRule="auto"/>
      </w:pPr>
      <w:r>
        <w:separator/>
      </w:r>
    </w:p>
  </w:endnote>
  <w:endnote w:type="continuationSeparator" w:id="0">
    <w:p w14:paraId="712A8000" w14:textId="77777777" w:rsidR="00D1557F" w:rsidRDefault="00D1557F" w:rsidP="003D1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5458105"/>
      <w:docPartObj>
        <w:docPartGallery w:val="Page Numbers (Bottom of Page)"/>
        <w:docPartUnique/>
      </w:docPartObj>
    </w:sdtPr>
    <w:sdtEndPr>
      <w:rPr>
        <w:rFonts w:ascii="Times New Roman" w:hAnsi="Times New Roman" w:cs="Times New Roman"/>
        <w:noProof/>
        <w:sz w:val="28"/>
        <w:szCs w:val="28"/>
      </w:rPr>
    </w:sdtEndPr>
    <w:sdtContent>
      <w:p w14:paraId="1E4D799D" w14:textId="77777777" w:rsidR="003D168C" w:rsidRPr="003D168C" w:rsidRDefault="003D168C">
        <w:pPr>
          <w:pStyle w:val="Footer"/>
          <w:jc w:val="center"/>
          <w:rPr>
            <w:rFonts w:ascii="Times New Roman" w:hAnsi="Times New Roman" w:cs="Times New Roman"/>
            <w:sz w:val="28"/>
            <w:szCs w:val="28"/>
          </w:rPr>
        </w:pPr>
        <w:r w:rsidRPr="003D168C">
          <w:rPr>
            <w:rFonts w:ascii="Times New Roman" w:hAnsi="Times New Roman" w:cs="Times New Roman"/>
            <w:sz w:val="28"/>
            <w:szCs w:val="28"/>
          </w:rPr>
          <w:fldChar w:fldCharType="begin"/>
        </w:r>
        <w:r w:rsidRPr="003D168C">
          <w:rPr>
            <w:rFonts w:ascii="Times New Roman" w:hAnsi="Times New Roman" w:cs="Times New Roman"/>
            <w:sz w:val="28"/>
            <w:szCs w:val="28"/>
          </w:rPr>
          <w:instrText xml:space="preserve"> PAGE   \* MERGEFORMAT </w:instrText>
        </w:r>
        <w:r w:rsidRPr="003D168C">
          <w:rPr>
            <w:rFonts w:ascii="Times New Roman" w:hAnsi="Times New Roman" w:cs="Times New Roman"/>
            <w:sz w:val="28"/>
            <w:szCs w:val="28"/>
          </w:rPr>
          <w:fldChar w:fldCharType="separate"/>
        </w:r>
        <w:r w:rsidR="00B75E90">
          <w:rPr>
            <w:rFonts w:ascii="Times New Roman" w:hAnsi="Times New Roman" w:cs="Times New Roman"/>
            <w:noProof/>
            <w:sz w:val="28"/>
            <w:szCs w:val="28"/>
          </w:rPr>
          <w:t>5</w:t>
        </w:r>
        <w:r w:rsidRPr="003D168C">
          <w:rPr>
            <w:rFonts w:ascii="Times New Roman" w:hAnsi="Times New Roman" w:cs="Times New Roman"/>
            <w:noProof/>
            <w:sz w:val="28"/>
            <w:szCs w:val="28"/>
          </w:rPr>
          <w:fldChar w:fldCharType="end"/>
        </w:r>
      </w:p>
    </w:sdtContent>
  </w:sdt>
  <w:p w14:paraId="1D3F40BF" w14:textId="77777777" w:rsidR="003D168C" w:rsidRDefault="003D16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D28F2" w14:textId="77777777" w:rsidR="00D1557F" w:rsidRDefault="00D1557F" w:rsidP="003D168C">
      <w:pPr>
        <w:spacing w:after="0" w:line="240" w:lineRule="auto"/>
      </w:pPr>
      <w:r>
        <w:separator/>
      </w:r>
    </w:p>
  </w:footnote>
  <w:footnote w:type="continuationSeparator" w:id="0">
    <w:p w14:paraId="2104C687" w14:textId="77777777" w:rsidR="00D1557F" w:rsidRDefault="00D1557F" w:rsidP="003D16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6A642B"/>
    <w:multiLevelType w:val="hybridMultilevel"/>
    <w:tmpl w:val="116CC23C"/>
    <w:lvl w:ilvl="0" w:tplc="B29ECC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D83005"/>
    <w:multiLevelType w:val="hybridMultilevel"/>
    <w:tmpl w:val="D3A4CA56"/>
    <w:lvl w:ilvl="0" w:tplc="53BE3B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4E2940B2"/>
    <w:multiLevelType w:val="hybridMultilevel"/>
    <w:tmpl w:val="173257C4"/>
    <w:lvl w:ilvl="0" w:tplc="D2BC34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71D316C"/>
    <w:multiLevelType w:val="hybridMultilevel"/>
    <w:tmpl w:val="1E6ECD40"/>
    <w:lvl w:ilvl="0" w:tplc="F2AAF1B4">
      <w:numFmt w:val="bullet"/>
      <w:lvlText w:val="-"/>
      <w:lvlJc w:val="left"/>
      <w:pPr>
        <w:ind w:left="808" w:hanging="360"/>
      </w:pPr>
      <w:rPr>
        <w:rFonts w:ascii="Times New Roman" w:eastAsiaTheme="minorHAnsi" w:hAnsi="Times New Roman" w:cs="Times New Roman"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4" w15:restartNumberingAfterBreak="0">
    <w:nsid w:val="5D6948DF"/>
    <w:multiLevelType w:val="hybridMultilevel"/>
    <w:tmpl w:val="3AC4E608"/>
    <w:lvl w:ilvl="0" w:tplc="AE3A99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9E87947"/>
    <w:multiLevelType w:val="hybridMultilevel"/>
    <w:tmpl w:val="D01C3CCE"/>
    <w:lvl w:ilvl="0" w:tplc="E5C08230">
      <w:start w:val="4"/>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E02"/>
    <w:rsid w:val="000064DF"/>
    <w:rsid w:val="00010C41"/>
    <w:rsid w:val="00047BC4"/>
    <w:rsid w:val="0006006E"/>
    <w:rsid w:val="00063A3E"/>
    <w:rsid w:val="00086D30"/>
    <w:rsid w:val="00091FAF"/>
    <w:rsid w:val="000A717D"/>
    <w:rsid w:val="000B7387"/>
    <w:rsid w:val="000F363B"/>
    <w:rsid w:val="00115FFC"/>
    <w:rsid w:val="0013220D"/>
    <w:rsid w:val="0013303D"/>
    <w:rsid w:val="00155CBC"/>
    <w:rsid w:val="0016003B"/>
    <w:rsid w:val="0016774B"/>
    <w:rsid w:val="00184D3F"/>
    <w:rsid w:val="00187A73"/>
    <w:rsid w:val="0019576E"/>
    <w:rsid w:val="001B3830"/>
    <w:rsid w:val="001C7036"/>
    <w:rsid w:val="001D013F"/>
    <w:rsid w:val="001D6F45"/>
    <w:rsid w:val="001F3D8B"/>
    <w:rsid w:val="0020402B"/>
    <w:rsid w:val="00206348"/>
    <w:rsid w:val="00210C10"/>
    <w:rsid w:val="00222E9A"/>
    <w:rsid w:val="00224AF7"/>
    <w:rsid w:val="002362DC"/>
    <w:rsid w:val="00243E4E"/>
    <w:rsid w:val="0024700A"/>
    <w:rsid w:val="00247546"/>
    <w:rsid w:val="00255BC2"/>
    <w:rsid w:val="00267926"/>
    <w:rsid w:val="0027371E"/>
    <w:rsid w:val="002739DE"/>
    <w:rsid w:val="002A001C"/>
    <w:rsid w:val="002B0377"/>
    <w:rsid w:val="002C4C19"/>
    <w:rsid w:val="002E5726"/>
    <w:rsid w:val="00303116"/>
    <w:rsid w:val="00310EF3"/>
    <w:rsid w:val="0032190D"/>
    <w:rsid w:val="003278FF"/>
    <w:rsid w:val="0035042C"/>
    <w:rsid w:val="00350D2D"/>
    <w:rsid w:val="00371BA9"/>
    <w:rsid w:val="00373489"/>
    <w:rsid w:val="00373EF1"/>
    <w:rsid w:val="00375B5C"/>
    <w:rsid w:val="00377AFC"/>
    <w:rsid w:val="00384A1D"/>
    <w:rsid w:val="003D168C"/>
    <w:rsid w:val="003E5EF1"/>
    <w:rsid w:val="003F0555"/>
    <w:rsid w:val="00405E84"/>
    <w:rsid w:val="004301A7"/>
    <w:rsid w:val="00436B3B"/>
    <w:rsid w:val="004463F5"/>
    <w:rsid w:val="00451A73"/>
    <w:rsid w:val="00480A3C"/>
    <w:rsid w:val="00481633"/>
    <w:rsid w:val="004877E4"/>
    <w:rsid w:val="004927E1"/>
    <w:rsid w:val="004A4544"/>
    <w:rsid w:val="004A5C08"/>
    <w:rsid w:val="004A7B31"/>
    <w:rsid w:val="004C1672"/>
    <w:rsid w:val="004C3F24"/>
    <w:rsid w:val="004F35F0"/>
    <w:rsid w:val="004F7415"/>
    <w:rsid w:val="005049FC"/>
    <w:rsid w:val="0051122F"/>
    <w:rsid w:val="00516FC7"/>
    <w:rsid w:val="005274FA"/>
    <w:rsid w:val="0053026D"/>
    <w:rsid w:val="00535F3C"/>
    <w:rsid w:val="0054144C"/>
    <w:rsid w:val="0054457A"/>
    <w:rsid w:val="0056315C"/>
    <w:rsid w:val="00594D60"/>
    <w:rsid w:val="005A53D9"/>
    <w:rsid w:val="005C2AB1"/>
    <w:rsid w:val="005C608B"/>
    <w:rsid w:val="005C7BAD"/>
    <w:rsid w:val="005D0C4B"/>
    <w:rsid w:val="005D3803"/>
    <w:rsid w:val="005E669B"/>
    <w:rsid w:val="005F16C8"/>
    <w:rsid w:val="005F229C"/>
    <w:rsid w:val="005F6FAE"/>
    <w:rsid w:val="00605D9B"/>
    <w:rsid w:val="00621A66"/>
    <w:rsid w:val="00623CA2"/>
    <w:rsid w:val="0062575E"/>
    <w:rsid w:val="00637855"/>
    <w:rsid w:val="00655FCA"/>
    <w:rsid w:val="00656766"/>
    <w:rsid w:val="00661C00"/>
    <w:rsid w:val="00676F73"/>
    <w:rsid w:val="006B61E9"/>
    <w:rsid w:val="006D123E"/>
    <w:rsid w:val="006D2B73"/>
    <w:rsid w:val="006E50EB"/>
    <w:rsid w:val="006F1B75"/>
    <w:rsid w:val="006F2C1D"/>
    <w:rsid w:val="00712599"/>
    <w:rsid w:val="0072047C"/>
    <w:rsid w:val="00743C76"/>
    <w:rsid w:val="00745894"/>
    <w:rsid w:val="00782730"/>
    <w:rsid w:val="0078698C"/>
    <w:rsid w:val="007A169F"/>
    <w:rsid w:val="007A6FB9"/>
    <w:rsid w:val="007B0806"/>
    <w:rsid w:val="007B6FB8"/>
    <w:rsid w:val="007C58AC"/>
    <w:rsid w:val="007D37B9"/>
    <w:rsid w:val="007F4DCB"/>
    <w:rsid w:val="00801116"/>
    <w:rsid w:val="00814169"/>
    <w:rsid w:val="00830AFC"/>
    <w:rsid w:val="00853F96"/>
    <w:rsid w:val="0087448D"/>
    <w:rsid w:val="00881D89"/>
    <w:rsid w:val="00882977"/>
    <w:rsid w:val="00883A33"/>
    <w:rsid w:val="008A36C3"/>
    <w:rsid w:val="008C2B1A"/>
    <w:rsid w:val="008C7E02"/>
    <w:rsid w:val="00905E16"/>
    <w:rsid w:val="009205F1"/>
    <w:rsid w:val="009314BB"/>
    <w:rsid w:val="00961E0C"/>
    <w:rsid w:val="00986668"/>
    <w:rsid w:val="00993000"/>
    <w:rsid w:val="009A47C2"/>
    <w:rsid w:val="009B0AEC"/>
    <w:rsid w:val="009C0237"/>
    <w:rsid w:val="00A1113E"/>
    <w:rsid w:val="00A14FAD"/>
    <w:rsid w:val="00A43583"/>
    <w:rsid w:val="00A4499A"/>
    <w:rsid w:val="00A47AD2"/>
    <w:rsid w:val="00A85084"/>
    <w:rsid w:val="00A9287A"/>
    <w:rsid w:val="00A97019"/>
    <w:rsid w:val="00AA160A"/>
    <w:rsid w:val="00AA4ED1"/>
    <w:rsid w:val="00AB0D87"/>
    <w:rsid w:val="00AD5385"/>
    <w:rsid w:val="00B043C2"/>
    <w:rsid w:val="00B0481D"/>
    <w:rsid w:val="00B131DF"/>
    <w:rsid w:val="00B31C35"/>
    <w:rsid w:val="00B33B87"/>
    <w:rsid w:val="00B441E7"/>
    <w:rsid w:val="00B4687E"/>
    <w:rsid w:val="00B47F87"/>
    <w:rsid w:val="00B519B4"/>
    <w:rsid w:val="00B66DAE"/>
    <w:rsid w:val="00B67214"/>
    <w:rsid w:val="00B75181"/>
    <w:rsid w:val="00B75E90"/>
    <w:rsid w:val="00B77587"/>
    <w:rsid w:val="00B92955"/>
    <w:rsid w:val="00BB0007"/>
    <w:rsid w:val="00BD3E69"/>
    <w:rsid w:val="00BE44EA"/>
    <w:rsid w:val="00C02EA6"/>
    <w:rsid w:val="00C070CC"/>
    <w:rsid w:val="00C14110"/>
    <w:rsid w:val="00C5251E"/>
    <w:rsid w:val="00C540D5"/>
    <w:rsid w:val="00C560B9"/>
    <w:rsid w:val="00C808F4"/>
    <w:rsid w:val="00C80D93"/>
    <w:rsid w:val="00C841AC"/>
    <w:rsid w:val="00C85525"/>
    <w:rsid w:val="00C90B39"/>
    <w:rsid w:val="00CA2A03"/>
    <w:rsid w:val="00CB5720"/>
    <w:rsid w:val="00CC260F"/>
    <w:rsid w:val="00D00A45"/>
    <w:rsid w:val="00D00F7D"/>
    <w:rsid w:val="00D01F46"/>
    <w:rsid w:val="00D05660"/>
    <w:rsid w:val="00D07083"/>
    <w:rsid w:val="00D07499"/>
    <w:rsid w:val="00D077FF"/>
    <w:rsid w:val="00D117C9"/>
    <w:rsid w:val="00D1557F"/>
    <w:rsid w:val="00D221C8"/>
    <w:rsid w:val="00D27231"/>
    <w:rsid w:val="00D40BFB"/>
    <w:rsid w:val="00D54744"/>
    <w:rsid w:val="00D61FBB"/>
    <w:rsid w:val="00D73F38"/>
    <w:rsid w:val="00D900EC"/>
    <w:rsid w:val="00D916BE"/>
    <w:rsid w:val="00D92734"/>
    <w:rsid w:val="00D93802"/>
    <w:rsid w:val="00DA112C"/>
    <w:rsid w:val="00DA439D"/>
    <w:rsid w:val="00DB28FF"/>
    <w:rsid w:val="00DC14F5"/>
    <w:rsid w:val="00DC183D"/>
    <w:rsid w:val="00DF0237"/>
    <w:rsid w:val="00DF3178"/>
    <w:rsid w:val="00E040D5"/>
    <w:rsid w:val="00E1109D"/>
    <w:rsid w:val="00E12005"/>
    <w:rsid w:val="00E139E7"/>
    <w:rsid w:val="00E1457A"/>
    <w:rsid w:val="00E26D74"/>
    <w:rsid w:val="00E41D14"/>
    <w:rsid w:val="00E43E29"/>
    <w:rsid w:val="00E441BA"/>
    <w:rsid w:val="00E44A19"/>
    <w:rsid w:val="00E600D4"/>
    <w:rsid w:val="00E6085F"/>
    <w:rsid w:val="00E60B63"/>
    <w:rsid w:val="00E63908"/>
    <w:rsid w:val="00E8549F"/>
    <w:rsid w:val="00EA31AB"/>
    <w:rsid w:val="00ED7693"/>
    <w:rsid w:val="00ED7A53"/>
    <w:rsid w:val="00EE7098"/>
    <w:rsid w:val="00F009C8"/>
    <w:rsid w:val="00F03922"/>
    <w:rsid w:val="00F148EA"/>
    <w:rsid w:val="00F26DCF"/>
    <w:rsid w:val="00F52247"/>
    <w:rsid w:val="00F858F7"/>
    <w:rsid w:val="00F86F55"/>
    <w:rsid w:val="00FA3BCB"/>
    <w:rsid w:val="00FB1F18"/>
    <w:rsid w:val="00FC2246"/>
    <w:rsid w:val="00FC482A"/>
    <w:rsid w:val="00FC4A78"/>
    <w:rsid w:val="00FC78EE"/>
    <w:rsid w:val="00FD3712"/>
    <w:rsid w:val="00FD6D7D"/>
    <w:rsid w:val="00FF7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94C84"/>
  <w15:docId w15:val="{B65A9ECE-7B56-4E71-B992-4D518C194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bc,Nga 3,List Paragraph1,Đoạn của Danh sách,List Paragraph11,Paragraph,List Paragraph111,List Paragraph2,Đoạn c𞹺Danh sách,List Paragraph21,Ðoạn c𞹺Danh sách,Colorful List - Accent 11,List Paragraph1111,List Paragraph11111,lp1,liet"/>
    <w:basedOn w:val="Normal"/>
    <w:link w:val="ListParagraphChar"/>
    <w:uiPriority w:val="34"/>
    <w:qFormat/>
    <w:rsid w:val="00A4499A"/>
    <w:pPr>
      <w:ind w:left="720"/>
      <w:contextualSpacing/>
    </w:pPr>
  </w:style>
  <w:style w:type="table" w:styleId="TableGrid">
    <w:name w:val="Table Grid"/>
    <w:basedOn w:val="TableNormal"/>
    <w:uiPriority w:val="39"/>
    <w:rsid w:val="00CA2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16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68C"/>
  </w:style>
  <w:style w:type="paragraph" w:styleId="Footer">
    <w:name w:val="footer"/>
    <w:basedOn w:val="Normal"/>
    <w:link w:val="FooterChar"/>
    <w:uiPriority w:val="99"/>
    <w:unhideWhenUsed/>
    <w:rsid w:val="003D16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68C"/>
  </w:style>
  <w:style w:type="paragraph" w:styleId="BodyText">
    <w:name w:val="Body Text"/>
    <w:basedOn w:val="Normal"/>
    <w:link w:val="BodyTextChar"/>
    <w:rsid w:val="00B75181"/>
    <w:pPr>
      <w:spacing w:after="120" w:line="240" w:lineRule="auto"/>
    </w:pPr>
    <w:rPr>
      <w:rFonts w:ascii="Times New Roman" w:eastAsia="Batang" w:hAnsi="Times New Roman" w:cs="Times New Roman"/>
      <w:sz w:val="24"/>
      <w:szCs w:val="24"/>
      <w:lang w:eastAsia="ko-KR"/>
    </w:rPr>
  </w:style>
  <w:style w:type="character" w:customStyle="1" w:styleId="BodyTextChar">
    <w:name w:val="Body Text Char"/>
    <w:basedOn w:val="DefaultParagraphFont"/>
    <w:link w:val="BodyText"/>
    <w:rsid w:val="00B75181"/>
    <w:rPr>
      <w:rFonts w:ascii="Times New Roman" w:eastAsia="Batang" w:hAnsi="Times New Roman" w:cs="Times New Roman"/>
      <w:sz w:val="24"/>
      <w:szCs w:val="24"/>
      <w:lang w:eastAsia="ko-KR"/>
    </w:rPr>
  </w:style>
  <w:style w:type="paragraph" w:styleId="NormalWeb">
    <w:name w:val="Normal (Web)"/>
    <w:basedOn w:val="Normal"/>
    <w:uiPriority w:val="99"/>
    <w:unhideWhenUsed/>
    <w:rsid w:val="00B33B87"/>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rsid w:val="00B33B8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B33B87"/>
    <w:rPr>
      <w:rFonts w:ascii="Times New Roman" w:eastAsia="Times New Roman" w:hAnsi="Times New Roman" w:cs="Times New Roman"/>
      <w:sz w:val="20"/>
      <w:szCs w:val="20"/>
    </w:rPr>
  </w:style>
  <w:style w:type="character" w:styleId="FootnoteReference">
    <w:name w:val="footnote reference"/>
    <w:rsid w:val="00B33B87"/>
    <w:rPr>
      <w:vertAlign w:val="superscript"/>
    </w:rPr>
  </w:style>
  <w:style w:type="character" w:customStyle="1" w:styleId="Bodytext2">
    <w:name w:val="Body text (2)_"/>
    <w:link w:val="Bodytext21"/>
    <w:locked/>
    <w:rsid w:val="00FF70E1"/>
    <w:rPr>
      <w:sz w:val="26"/>
      <w:szCs w:val="26"/>
      <w:shd w:val="clear" w:color="auto" w:fill="FFFFFF"/>
    </w:rPr>
  </w:style>
  <w:style w:type="paragraph" w:customStyle="1" w:styleId="Bodytext21">
    <w:name w:val="Body text (2)1"/>
    <w:basedOn w:val="Normal"/>
    <w:link w:val="Bodytext2"/>
    <w:rsid w:val="00FF70E1"/>
    <w:pPr>
      <w:widowControl w:val="0"/>
      <w:shd w:val="clear" w:color="auto" w:fill="FFFFFF"/>
      <w:spacing w:before="2400" w:after="0" w:line="331" w:lineRule="exact"/>
    </w:pPr>
    <w:rPr>
      <w:sz w:val="26"/>
      <w:szCs w:val="26"/>
    </w:rPr>
  </w:style>
  <w:style w:type="character" w:customStyle="1" w:styleId="fontstyle01">
    <w:name w:val="fontstyle01"/>
    <w:basedOn w:val="DefaultParagraphFont"/>
    <w:rsid w:val="00D00F7D"/>
    <w:rPr>
      <w:rFonts w:ascii="Calibri" w:hAnsi="Calibri" w:cs="Calibri" w:hint="default"/>
      <w:b w:val="0"/>
      <w:bCs w:val="0"/>
      <w:i w:val="0"/>
      <w:iCs w:val="0"/>
      <w:color w:val="000000"/>
      <w:sz w:val="50"/>
      <w:szCs w:val="50"/>
    </w:rPr>
  </w:style>
  <w:style w:type="character" w:customStyle="1" w:styleId="fontstyle21">
    <w:name w:val="fontstyle21"/>
    <w:basedOn w:val="DefaultParagraphFont"/>
    <w:rsid w:val="00D00F7D"/>
    <w:rPr>
      <w:rFonts w:ascii="Calibri-Bold" w:hAnsi="Calibri-Bold" w:hint="default"/>
      <w:b/>
      <w:bCs/>
      <w:i w:val="0"/>
      <w:iCs w:val="0"/>
      <w:color w:val="000000"/>
      <w:sz w:val="50"/>
      <w:szCs w:val="50"/>
    </w:rPr>
  </w:style>
  <w:style w:type="character" w:customStyle="1" w:styleId="ListParagraphChar">
    <w:name w:val="List Paragraph Char"/>
    <w:aliases w:val="Norm Char,abc Char,Nga 3 Char,List Paragraph1 Char,Đoạn của Danh sách Char,List Paragraph11 Char,Paragraph Char,List Paragraph111 Char,List Paragraph2 Char,Đoạn c𞹺Danh sách Char,List Paragraph21 Char,Ðoạn c𞹺Danh sách Char,lp1 Char"/>
    <w:link w:val="ListParagraph"/>
    <w:uiPriority w:val="34"/>
    <w:qFormat/>
    <w:locked/>
    <w:rsid w:val="009314BB"/>
  </w:style>
  <w:style w:type="character" w:customStyle="1" w:styleId="BodyTextChar1">
    <w:name w:val="Body Text Char1"/>
    <w:uiPriority w:val="99"/>
    <w:rsid w:val="009314BB"/>
    <w:rPr>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D4561-9558-491E-B107-D8578F832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2967</Words>
  <Characters>16917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admin</cp:lastModifiedBy>
  <cp:revision>7</cp:revision>
  <dcterms:created xsi:type="dcterms:W3CDTF">2024-02-27T03:08:00Z</dcterms:created>
  <dcterms:modified xsi:type="dcterms:W3CDTF">2024-02-27T03:31:00Z</dcterms:modified>
</cp:coreProperties>
</file>